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40E1F" w14:textId="77777777" w:rsidR="007F5BE3" w:rsidRDefault="007F5BE3" w:rsidP="007F5BE3">
      <w:pPr>
        <w:autoSpaceDE w:val="0"/>
        <w:autoSpaceDN w:val="0"/>
        <w:adjustRightInd w:val="0"/>
        <w:ind w:right="-18"/>
        <w:jc w:val="center"/>
        <w:rPr>
          <w:rFonts w:ascii="Garamond" w:hAnsi="Garamond"/>
          <w:b/>
          <w:sz w:val="28"/>
          <w:szCs w:val="28"/>
        </w:rPr>
      </w:pPr>
      <w:bookmarkStart w:id="0" w:name="_GoBack"/>
      <w:bookmarkEnd w:id="0"/>
      <w:r>
        <w:rPr>
          <w:rFonts w:ascii="Garamond" w:hAnsi="Garamond"/>
          <w:b/>
          <w:sz w:val="28"/>
          <w:szCs w:val="28"/>
        </w:rPr>
        <w:t xml:space="preserve">Automated design and global optimization of projection lenses </w:t>
      </w:r>
    </w:p>
    <w:p w14:paraId="110E7D5A" w14:textId="77777777" w:rsidR="00F931A8" w:rsidRPr="007F5BE3" w:rsidRDefault="007F5BE3" w:rsidP="007F5BE3">
      <w:pPr>
        <w:autoSpaceDE w:val="0"/>
        <w:autoSpaceDN w:val="0"/>
        <w:adjustRightInd w:val="0"/>
        <w:ind w:right="-18"/>
        <w:jc w:val="center"/>
        <w:rPr>
          <w:rFonts w:ascii="Garamond" w:hAnsi="Garamond"/>
          <w:b/>
          <w:sz w:val="28"/>
          <w:szCs w:val="28"/>
        </w:rPr>
      </w:pPr>
      <w:r>
        <w:rPr>
          <w:rFonts w:ascii="Garamond" w:hAnsi="Garamond"/>
          <w:b/>
          <w:sz w:val="28"/>
          <w:szCs w:val="28"/>
        </w:rPr>
        <w:t>for lithography based on global search algorithms</w:t>
      </w:r>
    </w:p>
    <w:p w14:paraId="73EBA11C" w14:textId="77777777" w:rsidR="00F931A8" w:rsidRPr="00905BB7" w:rsidRDefault="00F931A8" w:rsidP="002344D6">
      <w:pPr>
        <w:autoSpaceDE w:val="0"/>
        <w:autoSpaceDN w:val="0"/>
        <w:adjustRightInd w:val="0"/>
        <w:jc w:val="center"/>
        <w:rPr>
          <w:rFonts w:ascii="Garamond" w:hAnsi="Garamond"/>
          <w:sz w:val="22"/>
          <w:szCs w:val="22"/>
        </w:rPr>
      </w:pPr>
    </w:p>
    <w:p w14:paraId="3190B0F3" w14:textId="77777777" w:rsidR="00CC429D" w:rsidRPr="00905BB7" w:rsidRDefault="007F5BE3" w:rsidP="002344D6">
      <w:pPr>
        <w:autoSpaceDE w:val="0"/>
        <w:autoSpaceDN w:val="0"/>
        <w:adjustRightInd w:val="0"/>
        <w:jc w:val="center"/>
        <w:rPr>
          <w:rFonts w:ascii="Garamond" w:hAnsi="Garamond"/>
          <w:sz w:val="16"/>
          <w:szCs w:val="16"/>
        </w:rPr>
      </w:pPr>
      <w:r w:rsidRPr="007F5BE3">
        <w:rPr>
          <w:rFonts w:ascii="Garamond" w:hAnsi="Garamond"/>
          <w:sz w:val="22"/>
          <w:szCs w:val="22"/>
          <w:u w:val="single"/>
        </w:rPr>
        <w:t xml:space="preserve">N. </w:t>
      </w:r>
      <w:proofErr w:type="spellStart"/>
      <w:r w:rsidRPr="007F5BE3">
        <w:rPr>
          <w:rFonts w:ascii="Garamond" w:hAnsi="Garamond"/>
          <w:sz w:val="22"/>
          <w:szCs w:val="22"/>
          <w:u w:val="single"/>
        </w:rPr>
        <w:t>Zoric</w:t>
      </w:r>
      <w:proofErr w:type="spellEnd"/>
      <w:r w:rsidR="00F931A8" w:rsidRPr="00905BB7">
        <w:rPr>
          <w:rFonts w:ascii="Garamond" w:hAnsi="Garamond"/>
          <w:sz w:val="22"/>
          <w:szCs w:val="22"/>
        </w:rPr>
        <w:t xml:space="preserve">, </w:t>
      </w:r>
      <w:r w:rsidRPr="007F5BE3">
        <w:rPr>
          <w:rFonts w:ascii="Garamond" w:hAnsi="Garamond"/>
          <w:sz w:val="22"/>
          <w:szCs w:val="22"/>
        </w:rPr>
        <w:t>I</w:t>
      </w:r>
      <w:r w:rsidR="00F931A8" w:rsidRPr="007F5BE3">
        <w:rPr>
          <w:rFonts w:ascii="Garamond" w:hAnsi="Garamond"/>
          <w:sz w:val="22"/>
          <w:szCs w:val="22"/>
        </w:rPr>
        <w:t xml:space="preserve">. </w:t>
      </w:r>
      <w:r w:rsidRPr="007F5BE3">
        <w:rPr>
          <w:rFonts w:ascii="Garamond" w:hAnsi="Garamond"/>
          <w:sz w:val="22"/>
          <w:szCs w:val="22"/>
        </w:rPr>
        <w:t>Smirnova</w:t>
      </w:r>
      <w:r w:rsidR="00CC429D" w:rsidRPr="00905BB7">
        <w:rPr>
          <w:rFonts w:ascii="Garamond" w:hAnsi="Garamond"/>
          <w:sz w:val="16"/>
          <w:szCs w:val="16"/>
        </w:rPr>
        <w:t xml:space="preserve"> </w:t>
      </w:r>
      <w:r w:rsidR="00CC429D" w:rsidRPr="00905BB7">
        <w:rPr>
          <w:rFonts w:ascii="Garamond" w:hAnsi="Garamond"/>
          <w:sz w:val="22"/>
          <w:szCs w:val="22"/>
        </w:rPr>
        <w:t xml:space="preserve">and </w:t>
      </w:r>
      <w:r>
        <w:rPr>
          <w:rFonts w:ascii="Garamond" w:hAnsi="Garamond"/>
          <w:sz w:val="22"/>
          <w:szCs w:val="22"/>
        </w:rPr>
        <w:t>A</w:t>
      </w:r>
      <w:r w:rsidR="00CC429D" w:rsidRPr="00905BB7">
        <w:rPr>
          <w:rFonts w:ascii="Garamond" w:hAnsi="Garamond"/>
          <w:sz w:val="22"/>
          <w:szCs w:val="22"/>
        </w:rPr>
        <w:t xml:space="preserve">. </w:t>
      </w:r>
      <w:proofErr w:type="spellStart"/>
      <w:r>
        <w:rPr>
          <w:rFonts w:ascii="Garamond" w:hAnsi="Garamond"/>
          <w:sz w:val="22"/>
          <w:szCs w:val="22"/>
        </w:rPr>
        <w:t>Kuleshova</w:t>
      </w:r>
      <w:proofErr w:type="spellEnd"/>
      <w:r w:rsidR="003949BB" w:rsidRPr="00905BB7">
        <w:rPr>
          <w:rFonts w:ascii="Garamond" w:hAnsi="Garamond"/>
          <w:sz w:val="16"/>
          <w:szCs w:val="16"/>
          <w:vertAlign w:val="superscript"/>
        </w:rPr>
        <w:t xml:space="preserve"> </w:t>
      </w:r>
    </w:p>
    <w:p w14:paraId="16E124D5" w14:textId="77777777" w:rsidR="005E0E65" w:rsidRPr="00905BB7" w:rsidRDefault="00394FFC" w:rsidP="00722709">
      <w:pPr>
        <w:autoSpaceDE w:val="0"/>
        <w:autoSpaceDN w:val="0"/>
        <w:adjustRightInd w:val="0"/>
        <w:jc w:val="center"/>
        <w:rPr>
          <w:rFonts w:ascii="Garamond" w:hAnsi="Garamond"/>
          <w:i/>
          <w:iCs/>
          <w:sz w:val="20"/>
          <w:szCs w:val="20"/>
        </w:rPr>
      </w:pPr>
      <w:r>
        <w:rPr>
          <w:rFonts w:ascii="Garamond" w:hAnsi="Garamond"/>
          <w:i/>
          <w:iCs/>
          <w:sz w:val="20"/>
          <w:szCs w:val="20"/>
        </w:rPr>
        <w:t>National Research University</w:t>
      </w:r>
      <w:r w:rsidR="001972A6">
        <w:rPr>
          <w:rFonts w:ascii="Garamond" w:hAnsi="Garamond"/>
          <w:i/>
          <w:iCs/>
          <w:sz w:val="20"/>
          <w:szCs w:val="20"/>
        </w:rPr>
        <w:t xml:space="preserve"> ITMO: Information Technologies, Mechanics and Optics</w:t>
      </w:r>
      <w:r w:rsidR="00CC429D" w:rsidRPr="00905BB7">
        <w:rPr>
          <w:rFonts w:ascii="Garamond" w:hAnsi="Garamond"/>
          <w:i/>
          <w:iCs/>
          <w:sz w:val="20"/>
          <w:szCs w:val="20"/>
        </w:rPr>
        <w:t>,</w:t>
      </w:r>
      <w:r w:rsidR="001972A6">
        <w:rPr>
          <w:rFonts w:ascii="Garamond" w:hAnsi="Garamond"/>
          <w:i/>
          <w:iCs/>
          <w:sz w:val="20"/>
          <w:szCs w:val="20"/>
        </w:rPr>
        <w:t xml:space="preserve"> St. Petersburg, Russia</w:t>
      </w:r>
      <w:r w:rsidR="00ED2105" w:rsidRPr="00905BB7">
        <w:rPr>
          <w:rFonts w:ascii="Garamond" w:hAnsi="Garamond"/>
          <w:i/>
          <w:iCs/>
          <w:sz w:val="20"/>
          <w:szCs w:val="20"/>
        </w:rPr>
        <w:t xml:space="preserve"> </w:t>
      </w:r>
    </w:p>
    <w:p w14:paraId="564ECEF4" w14:textId="1B6D615A" w:rsidR="00CC429D" w:rsidRPr="00905BB7" w:rsidRDefault="00A97CF2" w:rsidP="002344D6">
      <w:pPr>
        <w:autoSpaceDE w:val="0"/>
        <w:autoSpaceDN w:val="0"/>
        <w:adjustRightInd w:val="0"/>
        <w:jc w:val="center"/>
        <w:rPr>
          <w:rFonts w:ascii="Garamond" w:hAnsi="Garamond"/>
          <w:sz w:val="20"/>
          <w:szCs w:val="20"/>
        </w:rPr>
      </w:pPr>
      <w:r>
        <w:rPr>
          <w:rFonts w:ascii="Garamond" w:hAnsi="Garamond"/>
          <w:sz w:val="20"/>
          <w:szCs w:val="20"/>
        </w:rPr>
        <w:t>nenad</w:t>
      </w:r>
      <w:r w:rsidR="003B72F9">
        <w:rPr>
          <w:rFonts w:ascii="Garamond" w:hAnsi="Garamond"/>
          <w:sz w:val="20"/>
          <w:szCs w:val="20"/>
        </w:rPr>
        <w:t>z</w:t>
      </w:r>
      <w:r w:rsidR="00CC429D" w:rsidRPr="00905BB7">
        <w:rPr>
          <w:rFonts w:ascii="Garamond" w:hAnsi="Garamond"/>
          <w:sz w:val="20"/>
          <w:szCs w:val="20"/>
        </w:rPr>
        <w:t>@</w:t>
      </w:r>
      <w:r w:rsidR="003B72F9">
        <w:rPr>
          <w:rFonts w:ascii="Garamond" w:hAnsi="Garamond"/>
          <w:sz w:val="20"/>
          <w:szCs w:val="20"/>
        </w:rPr>
        <w:t>itmo</w:t>
      </w:r>
      <w:r>
        <w:rPr>
          <w:rFonts w:ascii="Garamond" w:hAnsi="Garamond"/>
          <w:sz w:val="20"/>
          <w:szCs w:val="20"/>
        </w:rPr>
        <w:t>.</w:t>
      </w:r>
      <w:r w:rsidR="003B72F9">
        <w:rPr>
          <w:rFonts w:ascii="Garamond" w:hAnsi="Garamond"/>
          <w:sz w:val="20"/>
          <w:szCs w:val="20"/>
        </w:rPr>
        <w:t>ru</w:t>
      </w:r>
      <w:r w:rsidR="003949BB" w:rsidRPr="00905BB7">
        <w:rPr>
          <w:rFonts w:ascii="Garamond" w:hAnsi="Garamond"/>
          <w:sz w:val="20"/>
          <w:szCs w:val="20"/>
        </w:rPr>
        <w:t xml:space="preserve"> </w:t>
      </w:r>
    </w:p>
    <w:p w14:paraId="28663CBC" w14:textId="77777777" w:rsidR="003E0534" w:rsidRPr="00905BB7" w:rsidRDefault="003E0534" w:rsidP="00933B5B">
      <w:pPr>
        <w:autoSpaceDE w:val="0"/>
        <w:autoSpaceDN w:val="0"/>
        <w:adjustRightInd w:val="0"/>
        <w:ind w:firstLine="284"/>
        <w:jc w:val="both"/>
        <w:rPr>
          <w:rFonts w:ascii="Garamond" w:hAnsi="Garamond"/>
          <w:sz w:val="20"/>
          <w:szCs w:val="20"/>
        </w:rPr>
      </w:pPr>
    </w:p>
    <w:p w14:paraId="7534C6D2" w14:textId="77777777" w:rsidR="003E0534" w:rsidRPr="00905BB7" w:rsidRDefault="003E0534" w:rsidP="003E0534">
      <w:pPr>
        <w:autoSpaceDE w:val="0"/>
        <w:autoSpaceDN w:val="0"/>
        <w:adjustRightInd w:val="0"/>
        <w:jc w:val="both"/>
        <w:rPr>
          <w:rFonts w:ascii="Garamond" w:hAnsi="Garamond"/>
          <w:sz w:val="22"/>
          <w:szCs w:val="22"/>
        </w:rPr>
      </w:pPr>
    </w:p>
    <w:p w14:paraId="04BC4DEB" w14:textId="0335772E" w:rsidR="00EA6846" w:rsidRDefault="00A97CF2" w:rsidP="00EA6846">
      <w:pPr>
        <w:autoSpaceDE w:val="0"/>
        <w:autoSpaceDN w:val="0"/>
        <w:adjustRightInd w:val="0"/>
        <w:jc w:val="both"/>
        <w:rPr>
          <w:rFonts w:ascii="Garamond" w:hAnsi="Garamond"/>
          <w:sz w:val="22"/>
          <w:szCs w:val="22"/>
        </w:rPr>
      </w:pPr>
      <w:r>
        <w:rPr>
          <w:rFonts w:ascii="Garamond" w:hAnsi="Garamond"/>
          <w:sz w:val="22"/>
          <w:szCs w:val="22"/>
        </w:rPr>
        <w:t xml:space="preserve">Global optimization strategies in lens design are radically enhanced by novel features and implemented algorithms over </w:t>
      </w:r>
      <w:r w:rsidR="00315C61">
        <w:rPr>
          <w:rFonts w:ascii="Garamond" w:hAnsi="Garamond"/>
          <w:sz w:val="22"/>
          <w:szCs w:val="22"/>
        </w:rPr>
        <w:t xml:space="preserve">the </w:t>
      </w:r>
      <w:r>
        <w:rPr>
          <w:rFonts w:ascii="Garamond" w:hAnsi="Garamond"/>
          <w:sz w:val="22"/>
          <w:szCs w:val="22"/>
        </w:rPr>
        <w:t xml:space="preserve">last six decades. Available computer power </w:t>
      </w:r>
      <w:r w:rsidR="00EA6846" w:rsidRPr="00EA6846">
        <w:rPr>
          <w:rFonts w:ascii="Garamond" w:hAnsi="Garamond"/>
          <w:sz w:val="22"/>
          <w:szCs w:val="22"/>
          <w:lang w:val="sr-Latn-RS"/>
        </w:rPr>
        <w:t>boosted the</w:t>
      </w:r>
      <w:r w:rsidR="00EA6846" w:rsidRPr="00EA6846">
        <w:rPr>
          <w:rFonts w:ascii="Garamond" w:hAnsi="Garamond"/>
          <w:sz w:val="22"/>
          <w:szCs w:val="22"/>
        </w:rPr>
        <w:t xml:space="preserve"> </w:t>
      </w:r>
      <w:r w:rsidR="004D4C6D" w:rsidRPr="00EA6846">
        <w:rPr>
          <w:rFonts w:ascii="Garamond" w:hAnsi="Garamond"/>
          <w:sz w:val="22"/>
          <w:szCs w:val="22"/>
        </w:rPr>
        <w:t xml:space="preserve">interest </w:t>
      </w:r>
      <w:r w:rsidR="004D4C6D" w:rsidRPr="00EA6846">
        <w:rPr>
          <w:rFonts w:ascii="Garamond" w:hAnsi="Garamond"/>
          <w:sz w:val="22"/>
          <w:szCs w:val="22"/>
          <w:lang w:val="sr-Latn-RS"/>
        </w:rPr>
        <w:t>in</w:t>
      </w:r>
      <w:r w:rsidR="00EA6846" w:rsidRPr="00EA6846">
        <w:rPr>
          <w:rFonts w:ascii="Garamond" w:hAnsi="Garamond"/>
          <w:sz w:val="22"/>
          <w:szCs w:val="22"/>
        </w:rPr>
        <w:t xml:space="preserve"> development of </w:t>
      </w:r>
      <w:r w:rsidR="00C17614">
        <w:rPr>
          <w:rFonts w:ascii="Garamond" w:hAnsi="Garamond"/>
          <w:sz w:val="22"/>
          <w:szCs w:val="22"/>
        </w:rPr>
        <w:t xml:space="preserve">new tools for </w:t>
      </w:r>
      <w:r w:rsidR="00EA6846" w:rsidRPr="00EA6846">
        <w:rPr>
          <w:rFonts w:ascii="Garamond" w:hAnsi="Garamond"/>
          <w:sz w:val="22"/>
          <w:szCs w:val="22"/>
        </w:rPr>
        <w:t>global optimization strategies</w:t>
      </w:r>
      <w:r w:rsidR="00EA6846" w:rsidRPr="00EA6846">
        <w:rPr>
          <w:rFonts w:ascii="Garamond" w:hAnsi="Garamond"/>
          <w:sz w:val="22"/>
          <w:szCs w:val="22"/>
          <w:lang w:val="sr-Latn-RS"/>
        </w:rPr>
        <w:t xml:space="preserve"> </w:t>
      </w:r>
      <w:r w:rsidR="00EA6846" w:rsidRPr="00EA6846">
        <w:rPr>
          <w:rFonts w:ascii="Garamond" w:hAnsi="Garamond"/>
          <w:sz w:val="22"/>
          <w:szCs w:val="22"/>
        </w:rPr>
        <w:t xml:space="preserve">that can overcome the barriers </w:t>
      </w:r>
      <w:r w:rsidR="00EA6846" w:rsidRPr="00EA6846">
        <w:rPr>
          <w:rFonts w:ascii="Garamond" w:hAnsi="Garamond"/>
          <w:sz w:val="22"/>
          <w:szCs w:val="22"/>
          <w:lang w:val="sr-Latn-RS"/>
        </w:rPr>
        <w:t xml:space="preserve">of merit function </w:t>
      </w:r>
      <w:r w:rsidR="00EA6846" w:rsidRPr="00EA6846">
        <w:rPr>
          <w:rFonts w:ascii="Garamond" w:hAnsi="Garamond"/>
          <w:sz w:val="22"/>
          <w:szCs w:val="22"/>
        </w:rPr>
        <w:t>around</w:t>
      </w:r>
      <w:r w:rsidR="00EA6846" w:rsidRPr="00EA6846">
        <w:rPr>
          <w:rFonts w:ascii="Garamond" w:hAnsi="Garamond"/>
          <w:sz w:val="22"/>
          <w:szCs w:val="22"/>
          <w:lang w:val="sr-Latn-RS"/>
        </w:rPr>
        <w:t xml:space="preserve"> the</w:t>
      </w:r>
      <w:r w:rsidR="00EA6846" w:rsidRPr="00EA6846">
        <w:rPr>
          <w:rFonts w:ascii="Garamond" w:hAnsi="Garamond"/>
          <w:sz w:val="22"/>
          <w:szCs w:val="22"/>
        </w:rPr>
        <w:t xml:space="preserve"> local minimum.</w:t>
      </w:r>
      <w:r w:rsidR="00EA6846">
        <w:rPr>
          <w:rFonts w:ascii="Garamond" w:hAnsi="Garamond"/>
          <w:sz w:val="22"/>
          <w:szCs w:val="22"/>
        </w:rPr>
        <w:t xml:space="preserve"> </w:t>
      </w:r>
      <w:r w:rsidR="00EA6846" w:rsidRPr="00EA6846">
        <w:rPr>
          <w:rFonts w:ascii="Garamond" w:hAnsi="Garamond"/>
          <w:sz w:val="22"/>
          <w:szCs w:val="22"/>
        </w:rPr>
        <w:t xml:space="preserve">Nevertheless, as the number of variables grows, even </w:t>
      </w:r>
      <w:r w:rsidR="00EA6846">
        <w:rPr>
          <w:rFonts w:ascii="Garamond" w:hAnsi="Garamond"/>
          <w:sz w:val="22"/>
          <w:szCs w:val="22"/>
        </w:rPr>
        <w:t xml:space="preserve">the </w:t>
      </w:r>
      <w:r w:rsidR="00EA6846" w:rsidRPr="00EA6846">
        <w:rPr>
          <w:rFonts w:ascii="Garamond" w:hAnsi="Garamond"/>
          <w:sz w:val="22"/>
          <w:szCs w:val="22"/>
        </w:rPr>
        <w:t xml:space="preserve">local optimization begins to be extremely time-consuming process, and it becomes </w:t>
      </w:r>
      <w:r w:rsidR="00C17614">
        <w:rPr>
          <w:rFonts w:ascii="Garamond" w:hAnsi="Garamond"/>
          <w:sz w:val="22"/>
          <w:szCs w:val="22"/>
        </w:rPr>
        <w:t xml:space="preserve">challenging task </w:t>
      </w:r>
      <w:r w:rsidR="00EA6846" w:rsidRPr="00EA6846">
        <w:rPr>
          <w:rFonts w:ascii="Garamond" w:hAnsi="Garamond"/>
          <w:sz w:val="22"/>
          <w:szCs w:val="22"/>
        </w:rPr>
        <w:t xml:space="preserve">to apply such a </w:t>
      </w:r>
      <w:r w:rsidR="004D4C6D" w:rsidRPr="00EA6846">
        <w:rPr>
          <w:rFonts w:ascii="Garamond" w:hAnsi="Garamond"/>
          <w:sz w:val="22"/>
          <w:szCs w:val="22"/>
        </w:rPr>
        <w:t>tool</w:t>
      </w:r>
      <w:r w:rsidR="00EA6846" w:rsidRPr="00EA6846">
        <w:rPr>
          <w:rFonts w:ascii="Garamond" w:hAnsi="Garamond"/>
          <w:sz w:val="22"/>
          <w:szCs w:val="22"/>
        </w:rPr>
        <w:t xml:space="preserve"> in </w:t>
      </w:r>
      <w:r w:rsidR="00315C61">
        <w:rPr>
          <w:rFonts w:ascii="Garamond" w:hAnsi="Garamond"/>
          <w:sz w:val="22"/>
          <w:szCs w:val="22"/>
        </w:rPr>
        <w:t xml:space="preserve">lens </w:t>
      </w:r>
      <w:r w:rsidR="00EA6846" w:rsidRPr="00EA6846">
        <w:rPr>
          <w:rFonts w:ascii="Garamond" w:hAnsi="Garamond"/>
          <w:sz w:val="22"/>
          <w:szCs w:val="22"/>
        </w:rPr>
        <w:t>design.</w:t>
      </w:r>
    </w:p>
    <w:p w14:paraId="4705EBF0" w14:textId="77777777" w:rsidR="00C17614" w:rsidRDefault="00C17614" w:rsidP="00EA6846">
      <w:pPr>
        <w:autoSpaceDE w:val="0"/>
        <w:autoSpaceDN w:val="0"/>
        <w:adjustRightInd w:val="0"/>
        <w:jc w:val="both"/>
        <w:rPr>
          <w:rFonts w:ascii="Garamond" w:hAnsi="Garamond"/>
          <w:sz w:val="22"/>
          <w:szCs w:val="22"/>
        </w:rPr>
      </w:pPr>
    </w:p>
    <w:p w14:paraId="49393F89" w14:textId="4BC197BA" w:rsidR="00C17614" w:rsidRDefault="00C17614" w:rsidP="00EA6846">
      <w:pPr>
        <w:autoSpaceDE w:val="0"/>
        <w:autoSpaceDN w:val="0"/>
        <w:adjustRightInd w:val="0"/>
        <w:jc w:val="both"/>
        <w:rPr>
          <w:rFonts w:ascii="Garamond" w:hAnsi="Garamond"/>
          <w:sz w:val="22"/>
          <w:szCs w:val="22"/>
        </w:rPr>
      </w:pPr>
      <w:r>
        <w:rPr>
          <w:rFonts w:ascii="Garamond" w:hAnsi="Garamond"/>
          <w:sz w:val="22"/>
          <w:szCs w:val="22"/>
        </w:rPr>
        <w:t xml:space="preserve">We </w:t>
      </w:r>
      <w:r w:rsidR="003A477C">
        <w:rPr>
          <w:rFonts w:ascii="Garamond" w:hAnsi="Garamond"/>
          <w:sz w:val="22"/>
          <w:szCs w:val="22"/>
        </w:rPr>
        <w:t>describe</w:t>
      </w:r>
      <w:r>
        <w:rPr>
          <w:rFonts w:ascii="Garamond" w:hAnsi="Garamond"/>
          <w:sz w:val="22"/>
          <w:szCs w:val="22"/>
        </w:rPr>
        <w:t xml:space="preserve"> the method</w:t>
      </w:r>
      <w:r w:rsidR="002A55E7">
        <w:rPr>
          <w:rFonts w:ascii="Garamond" w:hAnsi="Garamond"/>
          <w:sz w:val="22"/>
          <w:szCs w:val="22"/>
        </w:rPr>
        <w:t xml:space="preserve"> based on global search </w:t>
      </w:r>
      <w:r w:rsidR="00CB1384">
        <w:rPr>
          <w:rFonts w:ascii="Garamond" w:hAnsi="Garamond"/>
          <w:sz w:val="22"/>
          <w:szCs w:val="22"/>
        </w:rPr>
        <w:t>algorithm</w:t>
      </w:r>
      <w:r w:rsidRPr="00C17614">
        <w:rPr>
          <w:rFonts w:ascii="Garamond" w:hAnsi="Garamond"/>
          <w:sz w:val="22"/>
          <w:szCs w:val="22"/>
        </w:rPr>
        <w:t xml:space="preserve"> that can be successfully used in design of complex system</w:t>
      </w:r>
      <w:r>
        <w:rPr>
          <w:rFonts w:ascii="Garamond" w:hAnsi="Garamond"/>
          <w:sz w:val="22"/>
          <w:szCs w:val="22"/>
        </w:rPr>
        <w:t>s</w:t>
      </w:r>
      <w:r w:rsidRPr="00C17614">
        <w:rPr>
          <w:rFonts w:ascii="Garamond" w:hAnsi="Garamond"/>
          <w:sz w:val="22"/>
          <w:szCs w:val="22"/>
        </w:rPr>
        <w:t>, such as lithographic objectives</w:t>
      </w:r>
      <w:r>
        <w:rPr>
          <w:rFonts w:ascii="Garamond" w:hAnsi="Garamond"/>
          <w:sz w:val="22"/>
          <w:szCs w:val="22"/>
        </w:rPr>
        <w:t xml:space="preserve"> with more than 20 lenses.</w:t>
      </w:r>
      <w:r w:rsidR="003A477C">
        <w:rPr>
          <w:rFonts w:ascii="Garamond" w:hAnsi="Garamond"/>
          <w:sz w:val="22"/>
          <w:szCs w:val="22"/>
        </w:rPr>
        <w:t xml:space="preserve"> The </w:t>
      </w:r>
      <w:r w:rsidR="00CB1384">
        <w:rPr>
          <w:rFonts w:ascii="Garamond" w:hAnsi="Garamond"/>
          <w:sz w:val="22"/>
          <w:szCs w:val="22"/>
        </w:rPr>
        <w:t>well-known</w:t>
      </w:r>
      <w:r w:rsidR="003A477C">
        <w:rPr>
          <w:rFonts w:ascii="Garamond" w:hAnsi="Garamond"/>
          <w:sz w:val="22"/>
          <w:szCs w:val="22"/>
        </w:rPr>
        <w:t xml:space="preserve"> grouping method</w:t>
      </w:r>
      <w:r w:rsidRPr="00C17614">
        <w:rPr>
          <w:rFonts w:ascii="Garamond" w:hAnsi="Garamond"/>
          <w:sz w:val="22"/>
          <w:szCs w:val="22"/>
        </w:rPr>
        <w:t xml:space="preserve"> is </w:t>
      </w:r>
      <w:r w:rsidR="002A3814">
        <w:rPr>
          <w:rFonts w:ascii="Garamond" w:hAnsi="Garamond"/>
          <w:sz w:val="22"/>
          <w:szCs w:val="22"/>
        </w:rPr>
        <w:t>splitting</w:t>
      </w:r>
      <w:r w:rsidRPr="00C17614">
        <w:rPr>
          <w:rFonts w:ascii="Garamond" w:hAnsi="Garamond"/>
          <w:sz w:val="22"/>
          <w:szCs w:val="22"/>
        </w:rPr>
        <w:t xml:space="preserve"> the </w:t>
      </w:r>
      <w:r w:rsidR="003A477C">
        <w:rPr>
          <w:rFonts w:ascii="Garamond" w:hAnsi="Garamond"/>
          <w:sz w:val="22"/>
          <w:szCs w:val="22"/>
        </w:rPr>
        <w:t>complex optical</w:t>
      </w:r>
      <w:r w:rsidRPr="00C17614">
        <w:rPr>
          <w:rFonts w:ascii="Garamond" w:hAnsi="Garamond"/>
          <w:sz w:val="22"/>
          <w:szCs w:val="22"/>
        </w:rPr>
        <w:t xml:space="preserve"> system</w:t>
      </w:r>
      <w:r w:rsidR="00C60C77">
        <w:rPr>
          <w:rFonts w:ascii="Garamond" w:hAnsi="Garamond"/>
          <w:sz w:val="22"/>
          <w:szCs w:val="22"/>
        </w:rPr>
        <w:t>,</w:t>
      </w:r>
      <w:r w:rsidRPr="00C17614">
        <w:rPr>
          <w:rFonts w:ascii="Garamond" w:hAnsi="Garamond"/>
          <w:sz w:val="22"/>
          <w:szCs w:val="22"/>
        </w:rPr>
        <w:t xml:space="preserve"> into more subsystems</w:t>
      </w:r>
      <w:r w:rsidR="003A477C">
        <w:rPr>
          <w:rFonts w:ascii="Garamond" w:hAnsi="Garamond"/>
          <w:sz w:val="22"/>
          <w:szCs w:val="22"/>
        </w:rPr>
        <w:t xml:space="preserve"> with moderate complexity</w:t>
      </w:r>
      <w:r w:rsidR="007B18CC">
        <w:rPr>
          <w:rFonts w:ascii="Garamond" w:hAnsi="Garamond"/>
          <w:sz w:val="22"/>
          <w:szCs w:val="22"/>
        </w:rPr>
        <w:t xml:space="preserve"> </w:t>
      </w:r>
      <w:r w:rsidR="003A477C">
        <w:rPr>
          <w:rFonts w:ascii="Garamond" w:hAnsi="Garamond"/>
          <w:sz w:val="22"/>
          <w:szCs w:val="22"/>
        </w:rPr>
        <w:t>[1]</w:t>
      </w:r>
      <w:r w:rsidRPr="00C17614">
        <w:rPr>
          <w:rFonts w:ascii="Garamond" w:hAnsi="Garamond"/>
          <w:sz w:val="22"/>
          <w:szCs w:val="22"/>
        </w:rPr>
        <w:t xml:space="preserve">. </w:t>
      </w:r>
      <w:r w:rsidR="007B18CC">
        <w:rPr>
          <w:rFonts w:ascii="Garamond" w:hAnsi="Garamond"/>
          <w:sz w:val="22"/>
          <w:szCs w:val="22"/>
        </w:rPr>
        <w:t xml:space="preserve">We explored </w:t>
      </w:r>
      <w:r w:rsidR="00C60C77">
        <w:rPr>
          <w:rFonts w:ascii="Garamond" w:hAnsi="Garamond"/>
          <w:sz w:val="22"/>
          <w:szCs w:val="22"/>
        </w:rPr>
        <w:t>a few</w:t>
      </w:r>
      <w:r w:rsidRPr="00C17614">
        <w:rPr>
          <w:rFonts w:ascii="Garamond" w:hAnsi="Garamond"/>
          <w:sz w:val="22"/>
          <w:szCs w:val="22"/>
        </w:rPr>
        <w:t xml:space="preserve"> </w:t>
      </w:r>
      <w:r w:rsidR="00C60C77">
        <w:rPr>
          <w:rFonts w:ascii="Garamond" w:hAnsi="Garamond"/>
          <w:sz w:val="22"/>
          <w:szCs w:val="22"/>
        </w:rPr>
        <w:t>approaches which allow that</w:t>
      </w:r>
      <w:r w:rsidR="00CB1384">
        <w:rPr>
          <w:rFonts w:ascii="Garamond" w:hAnsi="Garamond"/>
          <w:sz w:val="22"/>
          <w:szCs w:val="22"/>
        </w:rPr>
        <w:t xml:space="preserve"> </w:t>
      </w:r>
      <w:r w:rsidR="004D4C6D" w:rsidRPr="00C17614">
        <w:rPr>
          <w:rFonts w:ascii="Garamond" w:hAnsi="Garamond"/>
          <w:sz w:val="22"/>
          <w:szCs w:val="22"/>
        </w:rPr>
        <w:t>a smaller</w:t>
      </w:r>
      <w:r w:rsidRPr="00C17614">
        <w:rPr>
          <w:rFonts w:ascii="Garamond" w:hAnsi="Garamond"/>
          <w:sz w:val="22"/>
          <w:szCs w:val="22"/>
        </w:rPr>
        <w:t xml:space="preserve"> number of </w:t>
      </w:r>
      <w:r w:rsidR="004D4C6D" w:rsidRPr="00C17614">
        <w:rPr>
          <w:rFonts w:ascii="Garamond" w:hAnsi="Garamond"/>
          <w:sz w:val="22"/>
          <w:szCs w:val="22"/>
        </w:rPr>
        <w:t xml:space="preserve">variables </w:t>
      </w:r>
      <w:r w:rsidR="004D4C6D">
        <w:rPr>
          <w:rFonts w:ascii="Garamond" w:hAnsi="Garamond"/>
          <w:sz w:val="22"/>
          <w:szCs w:val="22"/>
        </w:rPr>
        <w:t>distributed</w:t>
      </w:r>
      <w:r w:rsidR="007B18CC">
        <w:rPr>
          <w:rFonts w:ascii="Garamond" w:hAnsi="Garamond"/>
          <w:sz w:val="22"/>
          <w:szCs w:val="22"/>
        </w:rPr>
        <w:t xml:space="preserve"> on two</w:t>
      </w:r>
      <w:r w:rsidRPr="00C17614">
        <w:rPr>
          <w:rFonts w:ascii="Garamond" w:hAnsi="Garamond"/>
          <w:sz w:val="22"/>
          <w:szCs w:val="22"/>
        </w:rPr>
        <w:t xml:space="preserve"> subsystems</w:t>
      </w:r>
      <w:r w:rsidR="007B18CC">
        <w:rPr>
          <w:rFonts w:ascii="Garamond" w:hAnsi="Garamond"/>
          <w:sz w:val="22"/>
          <w:szCs w:val="22"/>
        </w:rPr>
        <w:t xml:space="preserve"> </w:t>
      </w:r>
      <w:r w:rsidRPr="00C17614">
        <w:rPr>
          <w:rFonts w:ascii="Garamond" w:hAnsi="Garamond"/>
          <w:sz w:val="22"/>
          <w:szCs w:val="22"/>
        </w:rPr>
        <w:t>simplif</w:t>
      </w:r>
      <w:r w:rsidR="007B18CC">
        <w:rPr>
          <w:rFonts w:ascii="Garamond" w:hAnsi="Garamond"/>
          <w:sz w:val="22"/>
          <w:szCs w:val="22"/>
        </w:rPr>
        <w:t>y</w:t>
      </w:r>
      <w:r w:rsidRPr="00C17614">
        <w:rPr>
          <w:rFonts w:ascii="Garamond" w:hAnsi="Garamond"/>
          <w:sz w:val="22"/>
          <w:szCs w:val="22"/>
        </w:rPr>
        <w:t xml:space="preserve"> design of complex </w:t>
      </w:r>
      <w:r w:rsidR="00CB1384" w:rsidRPr="00C17614">
        <w:rPr>
          <w:rFonts w:ascii="Garamond" w:hAnsi="Garamond"/>
          <w:sz w:val="22"/>
          <w:szCs w:val="22"/>
        </w:rPr>
        <w:t>lithographic</w:t>
      </w:r>
      <w:r w:rsidRPr="00C17614">
        <w:rPr>
          <w:rFonts w:ascii="Garamond" w:hAnsi="Garamond"/>
          <w:sz w:val="22"/>
          <w:szCs w:val="22"/>
        </w:rPr>
        <w:t xml:space="preserve"> lens</w:t>
      </w:r>
      <w:r w:rsidR="007B18CC">
        <w:rPr>
          <w:rFonts w:ascii="Garamond" w:hAnsi="Garamond"/>
          <w:sz w:val="22"/>
          <w:szCs w:val="22"/>
        </w:rPr>
        <w:t xml:space="preserve"> and</w:t>
      </w:r>
      <w:r w:rsidRPr="00C17614">
        <w:rPr>
          <w:rFonts w:ascii="Garamond" w:hAnsi="Garamond"/>
          <w:sz w:val="22"/>
          <w:szCs w:val="22"/>
        </w:rPr>
        <w:t xml:space="preserve"> increas</w:t>
      </w:r>
      <w:r w:rsidR="007B18CC">
        <w:rPr>
          <w:rFonts w:ascii="Garamond" w:hAnsi="Garamond"/>
          <w:sz w:val="22"/>
          <w:szCs w:val="22"/>
        </w:rPr>
        <w:t>e</w:t>
      </w:r>
      <w:r w:rsidRPr="00C17614">
        <w:rPr>
          <w:rFonts w:ascii="Garamond" w:hAnsi="Garamond"/>
          <w:sz w:val="22"/>
          <w:szCs w:val="22"/>
        </w:rPr>
        <w:t xml:space="preserve"> the applicability of global search </w:t>
      </w:r>
      <w:r w:rsidR="00CB1384" w:rsidRPr="00C17614">
        <w:rPr>
          <w:rFonts w:ascii="Garamond" w:hAnsi="Garamond"/>
          <w:sz w:val="22"/>
          <w:szCs w:val="22"/>
        </w:rPr>
        <w:t>algorithm</w:t>
      </w:r>
      <w:r w:rsidRPr="00C17614">
        <w:rPr>
          <w:rFonts w:ascii="Garamond" w:hAnsi="Garamond"/>
          <w:sz w:val="22"/>
          <w:szCs w:val="22"/>
        </w:rPr>
        <w:t>.</w:t>
      </w:r>
    </w:p>
    <w:p w14:paraId="2F590CBD" w14:textId="5CE6930F" w:rsidR="005218A8" w:rsidRDefault="00A22630" w:rsidP="00EA6846">
      <w:pPr>
        <w:autoSpaceDE w:val="0"/>
        <w:autoSpaceDN w:val="0"/>
        <w:adjustRightInd w:val="0"/>
        <w:jc w:val="both"/>
        <w:rPr>
          <w:rFonts w:ascii="Garamond" w:hAnsi="Garamond"/>
          <w:sz w:val="22"/>
          <w:szCs w:val="22"/>
        </w:rPr>
      </w:pPr>
      <w:r w:rsidRPr="00A22630">
        <w:rPr>
          <w:rFonts w:ascii="Garamond" w:hAnsi="Garamond"/>
          <w:sz w:val="22"/>
          <w:szCs w:val="22"/>
        </w:rPr>
        <w:t xml:space="preserve">A shortcoming of </w:t>
      </w:r>
      <w:r>
        <w:rPr>
          <w:rFonts w:ascii="Garamond" w:hAnsi="Garamond"/>
          <w:sz w:val="22"/>
          <w:szCs w:val="22"/>
        </w:rPr>
        <w:t>developed method</w:t>
      </w:r>
      <w:r w:rsidRPr="00A22630">
        <w:rPr>
          <w:rFonts w:ascii="Garamond" w:hAnsi="Garamond"/>
          <w:sz w:val="22"/>
          <w:szCs w:val="22"/>
        </w:rPr>
        <w:t xml:space="preserve"> is that we first generate two starting points of photo-objectives in the UV spectrum</w:t>
      </w:r>
      <w:r>
        <w:rPr>
          <w:rFonts w:ascii="Garamond" w:hAnsi="Garamond"/>
          <w:sz w:val="22"/>
          <w:szCs w:val="22"/>
        </w:rPr>
        <w:t xml:space="preserve"> with</w:t>
      </w:r>
      <w:r w:rsidR="00105A24">
        <w:rPr>
          <w:rFonts w:ascii="Garamond" w:hAnsi="Garamond"/>
          <w:sz w:val="22"/>
          <w:szCs w:val="22"/>
        </w:rPr>
        <w:t xml:space="preserve"> maximum of 15</w:t>
      </w:r>
      <w:r>
        <w:rPr>
          <w:rFonts w:ascii="Garamond" w:hAnsi="Garamond"/>
          <w:sz w:val="22"/>
          <w:szCs w:val="22"/>
        </w:rPr>
        <w:t xml:space="preserve"> lenses. </w:t>
      </w:r>
      <w:r w:rsidR="00C575EB">
        <w:rPr>
          <w:rFonts w:ascii="Garamond" w:hAnsi="Garamond"/>
          <w:sz w:val="22"/>
          <w:szCs w:val="22"/>
        </w:rPr>
        <w:t>More in detail</w:t>
      </w:r>
      <w:r>
        <w:rPr>
          <w:rFonts w:ascii="Garamond" w:hAnsi="Garamond"/>
          <w:sz w:val="22"/>
          <w:szCs w:val="22"/>
        </w:rPr>
        <w:t xml:space="preserve">, we build macros in </w:t>
      </w:r>
      <w:r w:rsidR="005218A8">
        <w:rPr>
          <w:rFonts w:ascii="Garamond" w:hAnsi="Garamond"/>
          <w:sz w:val="22"/>
          <w:szCs w:val="22"/>
        </w:rPr>
        <w:t>Synopsys</w:t>
      </w:r>
      <w:r w:rsidR="00C14C33">
        <w:rPr>
          <w:rFonts w:ascii="Garamond" w:hAnsi="Garamond"/>
          <w:sz w:val="22"/>
          <w:szCs w:val="22"/>
        </w:rPr>
        <w:t xml:space="preserve"> OSD</w:t>
      </w:r>
      <w:r w:rsidR="005218A8">
        <w:rPr>
          <w:rFonts w:ascii="Garamond" w:hAnsi="Garamond"/>
          <w:sz w:val="22"/>
          <w:szCs w:val="22"/>
        </w:rPr>
        <w:t xml:space="preserve"> lens design software</w:t>
      </w:r>
      <w:r>
        <w:rPr>
          <w:rFonts w:ascii="Garamond" w:hAnsi="Garamond"/>
          <w:sz w:val="22"/>
          <w:szCs w:val="22"/>
        </w:rPr>
        <w:t xml:space="preserve"> and run</w:t>
      </w:r>
      <w:r w:rsidRPr="00A22630">
        <w:rPr>
          <w:rFonts w:ascii="Garamond" w:hAnsi="Garamond"/>
          <w:sz w:val="22"/>
          <w:szCs w:val="22"/>
        </w:rPr>
        <w:t xml:space="preserve"> global search of </w:t>
      </w:r>
      <w:r w:rsidR="005218A8">
        <w:rPr>
          <w:rFonts w:ascii="Garamond" w:hAnsi="Garamond"/>
          <w:sz w:val="22"/>
          <w:szCs w:val="22"/>
        </w:rPr>
        <w:t xml:space="preserve">two </w:t>
      </w:r>
      <w:r w:rsidRPr="00A22630">
        <w:rPr>
          <w:rFonts w:ascii="Garamond" w:hAnsi="Garamond"/>
          <w:sz w:val="22"/>
          <w:szCs w:val="22"/>
        </w:rPr>
        <w:t>separate modules</w:t>
      </w:r>
      <w:r w:rsidR="00B854C7">
        <w:rPr>
          <w:rFonts w:ascii="Garamond" w:hAnsi="Garamond"/>
          <w:sz w:val="22"/>
          <w:szCs w:val="22"/>
        </w:rPr>
        <w:t xml:space="preserve"> [2]</w:t>
      </w:r>
      <w:r w:rsidR="005218A8">
        <w:rPr>
          <w:rFonts w:ascii="Garamond" w:hAnsi="Garamond"/>
          <w:sz w:val="22"/>
          <w:szCs w:val="22"/>
        </w:rPr>
        <w:t>.</w:t>
      </w:r>
    </w:p>
    <w:p w14:paraId="064A7DB7" w14:textId="77777777" w:rsidR="00A22630" w:rsidRPr="00A22630" w:rsidRDefault="00A22630" w:rsidP="00A22630">
      <w:pPr>
        <w:autoSpaceDE w:val="0"/>
        <w:autoSpaceDN w:val="0"/>
        <w:adjustRightInd w:val="0"/>
        <w:jc w:val="both"/>
        <w:rPr>
          <w:rFonts w:ascii="Garamond" w:hAnsi="Garamond"/>
          <w:sz w:val="22"/>
          <w:szCs w:val="22"/>
        </w:rPr>
      </w:pPr>
      <w:r w:rsidRPr="00A22630">
        <w:rPr>
          <w:rFonts w:ascii="Garamond" w:hAnsi="Garamond"/>
          <w:sz w:val="22"/>
          <w:szCs w:val="22"/>
        </w:rPr>
        <w:t xml:space="preserve">The most challenging parameters of macro input to be adjusted and determined in macro </w:t>
      </w:r>
      <w:proofErr w:type="gramStart"/>
      <w:r w:rsidRPr="00A22630">
        <w:rPr>
          <w:rFonts w:ascii="Garamond" w:hAnsi="Garamond"/>
          <w:sz w:val="22"/>
          <w:szCs w:val="22"/>
        </w:rPr>
        <w:t>are:</w:t>
      </w:r>
      <w:proofErr w:type="gramEnd"/>
      <w:r w:rsidRPr="00A22630">
        <w:rPr>
          <w:rFonts w:ascii="Garamond" w:hAnsi="Garamond"/>
          <w:sz w:val="22"/>
          <w:szCs w:val="22"/>
        </w:rPr>
        <w:t xml:space="preserve"> the field of view, a number of lenses, length of objective and glass material. Developed method consist of few steps and stages which should formalize the writing of macro input.</w:t>
      </w:r>
    </w:p>
    <w:p w14:paraId="72C57ACB" w14:textId="77777777" w:rsidR="00A22630" w:rsidRPr="00A22630" w:rsidRDefault="00A22630" w:rsidP="00A22630">
      <w:pPr>
        <w:autoSpaceDE w:val="0"/>
        <w:autoSpaceDN w:val="0"/>
        <w:adjustRightInd w:val="0"/>
        <w:jc w:val="both"/>
        <w:rPr>
          <w:rFonts w:ascii="Garamond" w:hAnsi="Garamond"/>
          <w:sz w:val="22"/>
          <w:szCs w:val="22"/>
        </w:rPr>
      </w:pPr>
      <w:r w:rsidRPr="00A22630">
        <w:rPr>
          <w:rFonts w:ascii="Garamond" w:hAnsi="Garamond"/>
          <w:sz w:val="22"/>
          <w:szCs w:val="22"/>
        </w:rPr>
        <w:t>In Step 1, we calculate the characteristics of both parts at object side, field of view and semi-aperture. This is the easier part of adjusting input parameters of macro by assuming a point where the two parts to be connected.</w:t>
      </w:r>
    </w:p>
    <w:p w14:paraId="1D04A91F" w14:textId="1294FCD3" w:rsidR="00A22630" w:rsidRDefault="00A22630" w:rsidP="00A22630">
      <w:pPr>
        <w:autoSpaceDE w:val="0"/>
        <w:autoSpaceDN w:val="0"/>
        <w:adjustRightInd w:val="0"/>
        <w:jc w:val="both"/>
        <w:rPr>
          <w:rFonts w:ascii="Garamond" w:hAnsi="Garamond"/>
          <w:sz w:val="22"/>
          <w:szCs w:val="22"/>
        </w:rPr>
      </w:pPr>
      <w:r w:rsidRPr="00A22630">
        <w:rPr>
          <w:rFonts w:ascii="Garamond" w:hAnsi="Garamond"/>
          <w:sz w:val="22"/>
          <w:szCs w:val="22"/>
        </w:rPr>
        <w:t xml:space="preserve">In Step 2, we run a series of simulations that sweep through the possibilities of starting designs adjusting the number of lenses and total length of optical module. Ideally, these simulations by Design Search should determine a set of input parameters where the transversal aberrations, over entire field, will be less than 0,005 mm.  In Step 3. we combine the separate parts in one optical scheme obtaining </w:t>
      </w:r>
      <w:r w:rsidR="00F8234E">
        <w:rPr>
          <w:rFonts w:ascii="Garamond" w:hAnsi="Garamond"/>
          <w:sz w:val="22"/>
          <w:szCs w:val="22"/>
        </w:rPr>
        <w:t xml:space="preserve">the </w:t>
      </w:r>
      <w:r w:rsidRPr="00A22630">
        <w:rPr>
          <w:rFonts w:ascii="Garamond" w:hAnsi="Garamond"/>
          <w:sz w:val="22"/>
          <w:szCs w:val="22"/>
        </w:rPr>
        <w:t>starting point of lithographic objective for further</w:t>
      </w:r>
      <w:r w:rsidR="00105A24">
        <w:rPr>
          <w:rFonts w:ascii="Garamond" w:hAnsi="Garamond"/>
          <w:sz w:val="22"/>
          <w:szCs w:val="22"/>
        </w:rPr>
        <w:t xml:space="preserve"> global</w:t>
      </w:r>
      <w:r w:rsidRPr="00A22630">
        <w:rPr>
          <w:rFonts w:ascii="Garamond" w:hAnsi="Garamond"/>
          <w:sz w:val="22"/>
          <w:szCs w:val="22"/>
        </w:rPr>
        <w:t xml:space="preserve"> optimization</w:t>
      </w:r>
      <w:r w:rsidR="00F97933">
        <w:rPr>
          <w:rFonts w:ascii="Garamond" w:hAnsi="Garamond"/>
          <w:sz w:val="22"/>
          <w:szCs w:val="22"/>
        </w:rPr>
        <w:t xml:space="preserve"> which tends to</w:t>
      </w:r>
      <w:r w:rsidR="00697D5C" w:rsidRPr="00697D5C">
        <w:rPr>
          <w:rFonts w:ascii="Garamond" w:hAnsi="Garamond"/>
          <w:sz w:val="22"/>
          <w:szCs w:val="22"/>
        </w:rPr>
        <w:t xml:space="preserve"> provide adequate quality</w:t>
      </w:r>
      <w:r w:rsidR="008F2DE3">
        <w:rPr>
          <w:rFonts w:ascii="Garamond" w:hAnsi="Garamond"/>
          <w:sz w:val="22"/>
          <w:szCs w:val="22"/>
        </w:rPr>
        <w:t>,</w:t>
      </w:r>
      <w:r w:rsidR="00697D5C" w:rsidRPr="00697D5C">
        <w:rPr>
          <w:rFonts w:ascii="Garamond" w:hAnsi="Garamond"/>
          <w:sz w:val="22"/>
          <w:szCs w:val="22"/>
        </w:rPr>
        <w:t xml:space="preserve"> while maintaining </w:t>
      </w:r>
      <w:r w:rsidR="00F97933">
        <w:rPr>
          <w:rFonts w:ascii="Garamond" w:hAnsi="Garamond"/>
          <w:sz w:val="22"/>
          <w:szCs w:val="22"/>
        </w:rPr>
        <w:t>moderate</w:t>
      </w:r>
      <w:r w:rsidR="00697D5C" w:rsidRPr="00697D5C">
        <w:rPr>
          <w:rFonts w:ascii="Garamond" w:hAnsi="Garamond"/>
          <w:sz w:val="22"/>
          <w:szCs w:val="22"/>
        </w:rPr>
        <w:t xml:space="preserve"> system </w:t>
      </w:r>
      <w:r w:rsidR="00F97933">
        <w:rPr>
          <w:rFonts w:ascii="Garamond" w:hAnsi="Garamond"/>
          <w:sz w:val="22"/>
          <w:szCs w:val="22"/>
        </w:rPr>
        <w:t>length</w:t>
      </w:r>
      <w:r w:rsidR="00697D5C" w:rsidRPr="00697D5C">
        <w:rPr>
          <w:rFonts w:ascii="Garamond" w:hAnsi="Garamond"/>
          <w:sz w:val="22"/>
          <w:szCs w:val="22"/>
        </w:rPr>
        <w:t xml:space="preserve"> and size</w:t>
      </w:r>
      <w:r w:rsidR="00F97933">
        <w:rPr>
          <w:rFonts w:ascii="Garamond" w:hAnsi="Garamond"/>
          <w:sz w:val="22"/>
          <w:szCs w:val="22"/>
        </w:rPr>
        <w:t>.</w:t>
      </w:r>
    </w:p>
    <w:p w14:paraId="56D8C8FA" w14:textId="77777777" w:rsidR="00A22630" w:rsidRDefault="00A22630" w:rsidP="00EA6846">
      <w:pPr>
        <w:autoSpaceDE w:val="0"/>
        <w:autoSpaceDN w:val="0"/>
        <w:adjustRightInd w:val="0"/>
        <w:jc w:val="both"/>
        <w:rPr>
          <w:rFonts w:ascii="Garamond" w:hAnsi="Garamond"/>
          <w:sz w:val="22"/>
          <w:szCs w:val="22"/>
        </w:rPr>
      </w:pPr>
    </w:p>
    <w:p w14:paraId="55A2F9EF" w14:textId="69C883FB" w:rsidR="00A22630" w:rsidRPr="00EA6846" w:rsidRDefault="00A22630" w:rsidP="00EA6846">
      <w:pPr>
        <w:autoSpaceDE w:val="0"/>
        <w:autoSpaceDN w:val="0"/>
        <w:adjustRightInd w:val="0"/>
        <w:jc w:val="both"/>
        <w:rPr>
          <w:rFonts w:ascii="Garamond" w:hAnsi="Garamond"/>
          <w:sz w:val="22"/>
          <w:szCs w:val="22"/>
        </w:rPr>
      </w:pPr>
      <w:r w:rsidRPr="00A22630">
        <w:rPr>
          <w:rFonts w:ascii="Garamond" w:hAnsi="Garamond"/>
          <w:sz w:val="22"/>
          <w:szCs w:val="22"/>
        </w:rPr>
        <w:t>While the traditional design methods lead to designs with very complex theoretical analysis of separate modules which is not inevitable, our modified grouping design method relay on effectiveness of global search algorithm</w:t>
      </w:r>
      <w:r w:rsidR="009A1F2E">
        <w:rPr>
          <w:rFonts w:ascii="Garamond" w:hAnsi="Garamond"/>
          <w:sz w:val="22"/>
          <w:szCs w:val="22"/>
        </w:rPr>
        <w:t xml:space="preserve"> [3]</w:t>
      </w:r>
      <w:r w:rsidRPr="00A22630">
        <w:rPr>
          <w:rFonts w:ascii="Garamond" w:hAnsi="Garamond"/>
          <w:sz w:val="22"/>
          <w:szCs w:val="22"/>
        </w:rPr>
        <w:t>. The final key advantage of proposed design approach is that we generate significantly more starting points of microlithographic objective, that can be analyzed with further optimization leading to the best solution</w:t>
      </w:r>
      <w:r w:rsidR="00A041D1">
        <w:rPr>
          <w:rFonts w:ascii="Garamond" w:hAnsi="Garamond"/>
          <w:sz w:val="22"/>
          <w:szCs w:val="22"/>
        </w:rPr>
        <w:t>, in less time-consuming process</w:t>
      </w:r>
      <w:r w:rsidRPr="00A22630">
        <w:rPr>
          <w:rFonts w:ascii="Garamond" w:hAnsi="Garamond"/>
          <w:sz w:val="22"/>
          <w:szCs w:val="22"/>
        </w:rPr>
        <w:t>.</w:t>
      </w:r>
    </w:p>
    <w:p w14:paraId="685B1ADE" w14:textId="77777777" w:rsidR="003949BB" w:rsidRPr="00905BB7" w:rsidRDefault="003949BB" w:rsidP="002344D6">
      <w:pPr>
        <w:autoSpaceDE w:val="0"/>
        <w:autoSpaceDN w:val="0"/>
        <w:adjustRightInd w:val="0"/>
        <w:jc w:val="both"/>
        <w:rPr>
          <w:rFonts w:ascii="Garamond" w:hAnsi="Garamond"/>
          <w:sz w:val="22"/>
          <w:szCs w:val="22"/>
        </w:rPr>
      </w:pPr>
    </w:p>
    <w:p w14:paraId="0A2296B6" w14:textId="77777777" w:rsidR="00CC429D" w:rsidRPr="00905BB7" w:rsidRDefault="00CC429D" w:rsidP="002344D6">
      <w:pPr>
        <w:autoSpaceDE w:val="0"/>
        <w:autoSpaceDN w:val="0"/>
        <w:adjustRightInd w:val="0"/>
        <w:jc w:val="both"/>
        <w:rPr>
          <w:rFonts w:ascii="Garamond" w:hAnsi="Garamond"/>
          <w:sz w:val="22"/>
          <w:szCs w:val="22"/>
        </w:rPr>
      </w:pPr>
      <w:r w:rsidRPr="00905BB7">
        <w:rPr>
          <w:rFonts w:ascii="Garamond" w:hAnsi="Garamond"/>
          <w:sz w:val="22"/>
          <w:szCs w:val="22"/>
        </w:rPr>
        <w:t>R</w:t>
      </w:r>
      <w:r w:rsidR="00EC6F4C" w:rsidRPr="00905BB7">
        <w:rPr>
          <w:rFonts w:ascii="Garamond" w:hAnsi="Garamond"/>
          <w:sz w:val="22"/>
          <w:szCs w:val="22"/>
        </w:rPr>
        <w:t>EFERENCES</w:t>
      </w:r>
    </w:p>
    <w:p w14:paraId="6BFC7258" w14:textId="77777777" w:rsidR="00B854C7" w:rsidRDefault="00CC429D" w:rsidP="002344D6">
      <w:pPr>
        <w:autoSpaceDE w:val="0"/>
        <w:autoSpaceDN w:val="0"/>
        <w:adjustRightInd w:val="0"/>
        <w:jc w:val="both"/>
        <w:rPr>
          <w:rFonts w:ascii="Garamond" w:hAnsi="Garamond"/>
          <w:sz w:val="22"/>
          <w:szCs w:val="22"/>
        </w:rPr>
      </w:pPr>
      <w:r w:rsidRPr="00905BB7">
        <w:rPr>
          <w:rFonts w:ascii="Garamond" w:hAnsi="Garamond"/>
          <w:sz w:val="22"/>
          <w:szCs w:val="22"/>
        </w:rPr>
        <w:t xml:space="preserve">[1] </w:t>
      </w:r>
      <w:r w:rsidR="00B854C7" w:rsidRPr="009A6FF9">
        <w:rPr>
          <w:rFonts w:ascii="Garamond" w:hAnsi="Garamond"/>
          <w:sz w:val="22"/>
          <w:szCs w:val="22"/>
        </w:rPr>
        <w:t>W</w:t>
      </w:r>
      <w:r w:rsidR="00B854C7">
        <w:rPr>
          <w:rFonts w:ascii="Garamond" w:hAnsi="Garamond"/>
          <w:sz w:val="22"/>
          <w:szCs w:val="22"/>
        </w:rPr>
        <w:t xml:space="preserve">. </w:t>
      </w:r>
      <w:r w:rsidR="009A6FF9" w:rsidRPr="009A6FF9">
        <w:rPr>
          <w:rFonts w:ascii="Garamond" w:hAnsi="Garamond"/>
          <w:sz w:val="22"/>
          <w:szCs w:val="22"/>
        </w:rPr>
        <w:t>Ulric</w:t>
      </w:r>
      <w:r w:rsidR="00B854C7">
        <w:rPr>
          <w:rFonts w:ascii="Garamond" w:hAnsi="Garamond"/>
          <w:sz w:val="22"/>
          <w:szCs w:val="22"/>
        </w:rPr>
        <w:t xml:space="preserve">h, H.J. </w:t>
      </w:r>
      <w:proofErr w:type="spellStart"/>
      <w:r w:rsidR="009A6FF9" w:rsidRPr="009A6FF9">
        <w:rPr>
          <w:rFonts w:ascii="Garamond" w:hAnsi="Garamond"/>
          <w:sz w:val="22"/>
          <w:szCs w:val="22"/>
        </w:rPr>
        <w:t>Rostalski</w:t>
      </w:r>
      <w:proofErr w:type="spellEnd"/>
      <w:r w:rsidR="00B854C7">
        <w:rPr>
          <w:rFonts w:ascii="Garamond" w:hAnsi="Garamond"/>
          <w:sz w:val="22"/>
          <w:szCs w:val="22"/>
        </w:rPr>
        <w:t>,</w:t>
      </w:r>
      <w:r w:rsidR="009A6FF9" w:rsidRPr="009A6FF9">
        <w:rPr>
          <w:rFonts w:ascii="Garamond" w:hAnsi="Garamond"/>
          <w:sz w:val="22"/>
          <w:szCs w:val="22"/>
        </w:rPr>
        <w:t xml:space="preserve"> and </w:t>
      </w:r>
      <w:r w:rsidR="00B854C7">
        <w:rPr>
          <w:rFonts w:ascii="Garamond" w:hAnsi="Garamond"/>
          <w:sz w:val="22"/>
          <w:szCs w:val="22"/>
        </w:rPr>
        <w:t xml:space="preserve">R. </w:t>
      </w:r>
      <w:proofErr w:type="spellStart"/>
      <w:r w:rsidR="009A6FF9" w:rsidRPr="009A6FF9">
        <w:rPr>
          <w:rFonts w:ascii="Garamond" w:hAnsi="Garamond"/>
          <w:sz w:val="22"/>
          <w:szCs w:val="22"/>
        </w:rPr>
        <w:t>Hudyma</w:t>
      </w:r>
      <w:proofErr w:type="spellEnd"/>
      <w:r w:rsidR="00B854C7">
        <w:rPr>
          <w:rFonts w:ascii="Garamond" w:hAnsi="Garamond"/>
          <w:sz w:val="22"/>
          <w:szCs w:val="22"/>
        </w:rPr>
        <w:t>,</w:t>
      </w:r>
      <w:r w:rsidR="009A6FF9" w:rsidRPr="009A6FF9">
        <w:rPr>
          <w:rFonts w:ascii="Garamond" w:hAnsi="Garamond"/>
          <w:sz w:val="22"/>
          <w:szCs w:val="22"/>
        </w:rPr>
        <w:t xml:space="preserve"> Development of dioptric projection lenses for deep ultraviolet lithography at Carl Zeiss</w:t>
      </w:r>
      <w:r w:rsidR="00B854C7">
        <w:rPr>
          <w:rFonts w:ascii="Garamond" w:hAnsi="Garamond"/>
          <w:sz w:val="22"/>
          <w:szCs w:val="22"/>
        </w:rPr>
        <w:t xml:space="preserve">, </w:t>
      </w:r>
      <w:r w:rsidR="009A6FF9" w:rsidRPr="009A6FF9">
        <w:rPr>
          <w:rFonts w:ascii="Garamond" w:hAnsi="Garamond"/>
          <w:sz w:val="22"/>
          <w:szCs w:val="22"/>
        </w:rPr>
        <w:t xml:space="preserve">J. </w:t>
      </w:r>
      <w:proofErr w:type="spellStart"/>
      <w:r w:rsidR="009A6FF9" w:rsidRPr="009A6FF9">
        <w:rPr>
          <w:rFonts w:ascii="Garamond" w:hAnsi="Garamond"/>
          <w:sz w:val="22"/>
          <w:szCs w:val="22"/>
        </w:rPr>
        <w:t>Microlithogr</w:t>
      </w:r>
      <w:proofErr w:type="spellEnd"/>
      <w:r w:rsidR="009A6FF9" w:rsidRPr="009A6FF9">
        <w:rPr>
          <w:rFonts w:ascii="Garamond" w:hAnsi="Garamond"/>
          <w:sz w:val="22"/>
          <w:szCs w:val="22"/>
        </w:rPr>
        <w:t xml:space="preserve">. </w:t>
      </w:r>
      <w:proofErr w:type="spellStart"/>
      <w:r w:rsidR="009A6FF9" w:rsidRPr="009A6FF9">
        <w:rPr>
          <w:rFonts w:ascii="Garamond" w:hAnsi="Garamond"/>
          <w:sz w:val="22"/>
          <w:szCs w:val="22"/>
        </w:rPr>
        <w:t>Microfabr</w:t>
      </w:r>
      <w:proofErr w:type="spellEnd"/>
      <w:r w:rsidR="009A6FF9" w:rsidRPr="009A6FF9">
        <w:rPr>
          <w:rFonts w:ascii="Garamond" w:hAnsi="Garamond"/>
          <w:sz w:val="22"/>
          <w:szCs w:val="22"/>
        </w:rPr>
        <w:t xml:space="preserve">. </w:t>
      </w:r>
      <w:proofErr w:type="spellStart"/>
      <w:r w:rsidR="009A6FF9" w:rsidRPr="009A6FF9">
        <w:rPr>
          <w:rFonts w:ascii="Garamond" w:hAnsi="Garamond"/>
          <w:sz w:val="22"/>
          <w:szCs w:val="22"/>
        </w:rPr>
        <w:t>Microsyst</w:t>
      </w:r>
      <w:proofErr w:type="spellEnd"/>
      <w:r w:rsidR="009A6FF9" w:rsidRPr="009A6FF9">
        <w:rPr>
          <w:rFonts w:ascii="Garamond" w:hAnsi="Garamond"/>
          <w:sz w:val="22"/>
          <w:szCs w:val="22"/>
        </w:rPr>
        <w:t xml:space="preserve">. 3(1), 2004. </w:t>
      </w:r>
    </w:p>
    <w:p w14:paraId="4EBB9CF1" w14:textId="77777777" w:rsidR="00B854C7" w:rsidRDefault="00CC429D" w:rsidP="00B854C7">
      <w:pPr>
        <w:autoSpaceDE w:val="0"/>
        <w:autoSpaceDN w:val="0"/>
        <w:adjustRightInd w:val="0"/>
        <w:jc w:val="both"/>
        <w:rPr>
          <w:rFonts w:ascii="Garamond" w:hAnsi="Garamond"/>
          <w:sz w:val="22"/>
          <w:szCs w:val="22"/>
        </w:rPr>
      </w:pPr>
      <w:bookmarkStart w:id="1" w:name="_Hlk9543210"/>
      <w:r w:rsidRPr="00905BB7">
        <w:rPr>
          <w:rFonts w:ascii="Garamond" w:hAnsi="Garamond"/>
          <w:sz w:val="22"/>
          <w:szCs w:val="22"/>
        </w:rPr>
        <w:t xml:space="preserve">[2] </w:t>
      </w:r>
      <w:bookmarkEnd w:id="1"/>
      <w:r w:rsidR="00B854C7" w:rsidRPr="00B854C7">
        <w:rPr>
          <w:rFonts w:ascii="Garamond" w:hAnsi="Garamond"/>
          <w:sz w:val="22"/>
          <w:szCs w:val="22"/>
        </w:rPr>
        <w:t xml:space="preserve">N. </w:t>
      </w:r>
      <w:proofErr w:type="spellStart"/>
      <w:r w:rsidR="00B854C7" w:rsidRPr="00B854C7">
        <w:rPr>
          <w:rFonts w:ascii="Garamond" w:hAnsi="Garamond"/>
          <w:sz w:val="22"/>
          <w:szCs w:val="22"/>
        </w:rPr>
        <w:t>Zoric</w:t>
      </w:r>
      <w:proofErr w:type="spellEnd"/>
      <w:r w:rsidR="00B854C7" w:rsidRPr="00B854C7">
        <w:rPr>
          <w:rFonts w:ascii="Garamond" w:hAnsi="Garamond"/>
          <w:sz w:val="22"/>
          <w:szCs w:val="22"/>
        </w:rPr>
        <w:t xml:space="preserve">, I. </w:t>
      </w:r>
      <w:proofErr w:type="spellStart"/>
      <w:r w:rsidR="00B854C7" w:rsidRPr="00B854C7">
        <w:rPr>
          <w:rFonts w:ascii="Garamond" w:hAnsi="Garamond"/>
          <w:sz w:val="22"/>
          <w:szCs w:val="22"/>
        </w:rPr>
        <w:t>Livshits</w:t>
      </w:r>
      <w:proofErr w:type="spellEnd"/>
      <w:r w:rsidR="00B854C7" w:rsidRPr="00B854C7">
        <w:rPr>
          <w:rFonts w:ascii="Garamond" w:hAnsi="Garamond"/>
          <w:sz w:val="22"/>
          <w:szCs w:val="22"/>
        </w:rPr>
        <w:t xml:space="preserve">, D. Dilworth, S. </w:t>
      </w:r>
      <w:proofErr w:type="spellStart"/>
      <w:r w:rsidR="00B854C7" w:rsidRPr="00B854C7">
        <w:rPr>
          <w:rFonts w:ascii="Garamond" w:hAnsi="Garamond"/>
          <w:sz w:val="22"/>
          <w:szCs w:val="22"/>
        </w:rPr>
        <w:t>Okishev</w:t>
      </w:r>
      <w:proofErr w:type="spellEnd"/>
      <w:r w:rsidR="00B854C7" w:rsidRPr="00B854C7">
        <w:rPr>
          <w:rFonts w:ascii="Garamond" w:hAnsi="Garamond"/>
          <w:sz w:val="22"/>
          <w:szCs w:val="22"/>
        </w:rPr>
        <w:t xml:space="preserve">, Design of an ultraviolet projection lens by using a global search algorithm and computer </w:t>
      </w:r>
      <w:proofErr w:type="gramStart"/>
      <w:r w:rsidR="00B854C7" w:rsidRPr="00B854C7">
        <w:rPr>
          <w:rFonts w:ascii="Garamond" w:hAnsi="Garamond"/>
          <w:sz w:val="22"/>
          <w:szCs w:val="22"/>
        </w:rPr>
        <w:t>optimization ,</w:t>
      </w:r>
      <w:proofErr w:type="gramEnd"/>
      <w:r w:rsidR="00B854C7" w:rsidRPr="00B854C7">
        <w:rPr>
          <w:rFonts w:ascii="Garamond" w:hAnsi="Garamond"/>
          <w:sz w:val="22"/>
          <w:szCs w:val="22"/>
        </w:rPr>
        <w:t xml:space="preserve"> Adv. Opt. </w:t>
      </w:r>
      <w:proofErr w:type="spellStart"/>
      <w:r w:rsidR="00B854C7" w:rsidRPr="00B854C7">
        <w:rPr>
          <w:rFonts w:ascii="Garamond" w:hAnsi="Garamond"/>
          <w:sz w:val="22"/>
          <w:szCs w:val="22"/>
        </w:rPr>
        <w:t>Techn</w:t>
      </w:r>
      <w:proofErr w:type="spellEnd"/>
      <w:r w:rsidR="00B854C7" w:rsidRPr="00B854C7">
        <w:rPr>
          <w:rFonts w:ascii="Garamond" w:hAnsi="Garamond"/>
          <w:sz w:val="22"/>
          <w:szCs w:val="22"/>
        </w:rPr>
        <w:t>. 2016.</w:t>
      </w:r>
      <w:r w:rsidR="00B861D0">
        <w:rPr>
          <w:rFonts w:ascii="Garamond" w:hAnsi="Garamond"/>
          <w:sz w:val="22"/>
          <w:szCs w:val="22"/>
        </w:rPr>
        <w:t xml:space="preserve"> </w:t>
      </w:r>
    </w:p>
    <w:p w14:paraId="0E80B6E0" w14:textId="77777777" w:rsidR="00CC429D" w:rsidRPr="009A1F2E" w:rsidRDefault="00B854C7" w:rsidP="009A1F2E">
      <w:pPr>
        <w:autoSpaceDE w:val="0"/>
        <w:autoSpaceDN w:val="0"/>
        <w:adjustRightInd w:val="0"/>
        <w:jc w:val="both"/>
        <w:rPr>
          <w:rFonts w:ascii="Garamond" w:hAnsi="Garamond"/>
          <w:sz w:val="20"/>
          <w:szCs w:val="20"/>
        </w:rPr>
      </w:pPr>
      <w:r w:rsidRPr="00B854C7">
        <w:rPr>
          <w:rFonts w:ascii="Garamond" w:hAnsi="Garamond"/>
          <w:sz w:val="20"/>
          <w:szCs w:val="20"/>
        </w:rPr>
        <w:t>[</w:t>
      </w:r>
      <w:r>
        <w:rPr>
          <w:rFonts w:ascii="Garamond" w:hAnsi="Garamond"/>
          <w:sz w:val="20"/>
          <w:szCs w:val="20"/>
        </w:rPr>
        <w:t>3</w:t>
      </w:r>
      <w:r w:rsidRPr="00B854C7">
        <w:rPr>
          <w:rFonts w:ascii="Garamond" w:hAnsi="Garamond"/>
          <w:sz w:val="20"/>
          <w:szCs w:val="20"/>
        </w:rPr>
        <w:t>]</w:t>
      </w:r>
      <w:r>
        <w:rPr>
          <w:rFonts w:ascii="Garamond" w:hAnsi="Garamond"/>
          <w:sz w:val="20"/>
          <w:szCs w:val="20"/>
        </w:rPr>
        <w:t xml:space="preserve"> </w:t>
      </w:r>
      <w:r w:rsidR="00B861D0" w:rsidRPr="00B861D0">
        <w:rPr>
          <w:rFonts w:ascii="Garamond" w:hAnsi="Garamond"/>
          <w:sz w:val="22"/>
          <w:szCs w:val="22"/>
        </w:rPr>
        <w:t>D. C. Dilworth, D. Shafer,</w:t>
      </w:r>
      <w:r w:rsidR="00E963D4">
        <w:rPr>
          <w:rFonts w:ascii="Garamond" w:hAnsi="Garamond"/>
          <w:sz w:val="22"/>
          <w:szCs w:val="22"/>
        </w:rPr>
        <w:t xml:space="preserve"> </w:t>
      </w:r>
      <w:r w:rsidR="00B861D0" w:rsidRPr="00B861D0">
        <w:rPr>
          <w:rFonts w:ascii="Garamond" w:hAnsi="Garamond"/>
          <w:sz w:val="22"/>
          <w:szCs w:val="22"/>
        </w:rPr>
        <w:t>Man versus Machine; a Lens Design Challenge, SPIE Vol. 8841. 2013.</w:t>
      </w:r>
      <w:r w:rsidR="00B861D0">
        <w:rPr>
          <w:rFonts w:ascii="Garamond" w:hAnsi="Garamond"/>
          <w:sz w:val="22"/>
          <w:szCs w:val="22"/>
        </w:rPr>
        <w:t xml:space="preserve"> </w:t>
      </w:r>
    </w:p>
    <w:sectPr w:rsidR="00CC429D" w:rsidRPr="009A1F2E" w:rsidSect="007E459E">
      <w:pgSz w:w="10319" w:h="14571" w:code="13"/>
      <w:pgMar w:top="1152" w:right="864" w:bottom="864" w:left="11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4FA6E0C"/>
    <w:name w:val="WW8Num6"/>
    <w:lvl w:ilvl="0">
      <w:start w:val="1"/>
      <w:numFmt w:val="decimal"/>
      <w:lvlText w:val="[%1]"/>
      <w:lvlJc w:val="left"/>
      <w:pPr>
        <w:tabs>
          <w:tab w:val="num" w:pos="1069"/>
        </w:tabs>
        <w:ind w:left="1069" w:hanging="360"/>
      </w:pPr>
      <w:rPr>
        <w:rFonts w:ascii="Times New Roman" w:hAnsi="Times New Roman" w:cs="Times New Roman"/>
        <w:b w:val="0"/>
        <w:bCs w:val="0"/>
        <w:i w:val="0"/>
        <w:iCs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29D"/>
    <w:rsid w:val="00037E31"/>
    <w:rsid w:val="000969B2"/>
    <w:rsid w:val="000A3267"/>
    <w:rsid w:val="000E24E1"/>
    <w:rsid w:val="0010060E"/>
    <w:rsid w:val="00105A24"/>
    <w:rsid w:val="001524C3"/>
    <w:rsid w:val="0016793B"/>
    <w:rsid w:val="0019259C"/>
    <w:rsid w:val="001972A6"/>
    <w:rsid w:val="001E5803"/>
    <w:rsid w:val="001F0768"/>
    <w:rsid w:val="002344D6"/>
    <w:rsid w:val="002A22FB"/>
    <w:rsid w:val="002A3814"/>
    <w:rsid w:val="002A55E7"/>
    <w:rsid w:val="002D3E49"/>
    <w:rsid w:val="002E1AB5"/>
    <w:rsid w:val="00315C61"/>
    <w:rsid w:val="00336A61"/>
    <w:rsid w:val="003949BB"/>
    <w:rsid w:val="00394FFC"/>
    <w:rsid w:val="003A477C"/>
    <w:rsid w:val="003B0B4A"/>
    <w:rsid w:val="003B72F9"/>
    <w:rsid w:val="003E0534"/>
    <w:rsid w:val="003E78D2"/>
    <w:rsid w:val="00492D3C"/>
    <w:rsid w:val="004D4C6D"/>
    <w:rsid w:val="004E3764"/>
    <w:rsid w:val="005218A8"/>
    <w:rsid w:val="005243C5"/>
    <w:rsid w:val="005C083B"/>
    <w:rsid w:val="005E0E65"/>
    <w:rsid w:val="00614221"/>
    <w:rsid w:val="00630D14"/>
    <w:rsid w:val="00634539"/>
    <w:rsid w:val="00697D5C"/>
    <w:rsid w:val="006A6C19"/>
    <w:rsid w:val="006C1B0C"/>
    <w:rsid w:val="006F1839"/>
    <w:rsid w:val="00722709"/>
    <w:rsid w:val="00731D38"/>
    <w:rsid w:val="007714E1"/>
    <w:rsid w:val="00787C90"/>
    <w:rsid w:val="007B18CC"/>
    <w:rsid w:val="007E459E"/>
    <w:rsid w:val="007F0A69"/>
    <w:rsid w:val="007F5BE3"/>
    <w:rsid w:val="00824AF6"/>
    <w:rsid w:val="0087083B"/>
    <w:rsid w:val="008F2DE3"/>
    <w:rsid w:val="00905BB7"/>
    <w:rsid w:val="00932787"/>
    <w:rsid w:val="00933B5B"/>
    <w:rsid w:val="00937560"/>
    <w:rsid w:val="00975CA3"/>
    <w:rsid w:val="0098310E"/>
    <w:rsid w:val="009A1F2E"/>
    <w:rsid w:val="009A6FF9"/>
    <w:rsid w:val="009E1E5E"/>
    <w:rsid w:val="00A041D1"/>
    <w:rsid w:val="00A22630"/>
    <w:rsid w:val="00A64658"/>
    <w:rsid w:val="00A97CF2"/>
    <w:rsid w:val="00AB49CF"/>
    <w:rsid w:val="00AE68CC"/>
    <w:rsid w:val="00AF194F"/>
    <w:rsid w:val="00B215E4"/>
    <w:rsid w:val="00B360DD"/>
    <w:rsid w:val="00B854C7"/>
    <w:rsid w:val="00B861D0"/>
    <w:rsid w:val="00B95BFF"/>
    <w:rsid w:val="00BF5067"/>
    <w:rsid w:val="00C14C33"/>
    <w:rsid w:val="00C17614"/>
    <w:rsid w:val="00C31D69"/>
    <w:rsid w:val="00C35937"/>
    <w:rsid w:val="00C575EB"/>
    <w:rsid w:val="00C60C77"/>
    <w:rsid w:val="00CB1384"/>
    <w:rsid w:val="00CC429D"/>
    <w:rsid w:val="00CE6865"/>
    <w:rsid w:val="00D32527"/>
    <w:rsid w:val="00E2743A"/>
    <w:rsid w:val="00E963D4"/>
    <w:rsid w:val="00EA6846"/>
    <w:rsid w:val="00EC6F4C"/>
    <w:rsid w:val="00ED2105"/>
    <w:rsid w:val="00ED552B"/>
    <w:rsid w:val="00F04C82"/>
    <w:rsid w:val="00F26176"/>
    <w:rsid w:val="00F81C17"/>
    <w:rsid w:val="00F8234E"/>
    <w:rsid w:val="00F931A8"/>
    <w:rsid w:val="00F97933"/>
    <w:rsid w:val="00FB463F"/>
    <w:rsid w:val="00FC0A43"/>
    <w:rsid w:val="00FD42F0"/>
    <w:rsid w:val="00FD7EF9"/>
    <w:rsid w:val="00FE028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535F7"/>
  <w15:chartTrackingRefBased/>
  <w15:docId w15:val="{4D6430DA-3E7E-4276-ABF4-1B78CDD2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LJUBICAZO</cp:lastModifiedBy>
  <cp:revision>2</cp:revision>
  <cp:lastPrinted>2007-04-17T12:39:00Z</cp:lastPrinted>
  <dcterms:created xsi:type="dcterms:W3CDTF">2019-05-29T13:00:00Z</dcterms:created>
  <dcterms:modified xsi:type="dcterms:W3CDTF">2019-05-29T13:00:00Z</dcterms:modified>
</cp:coreProperties>
</file>