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A75" w:rsidRPr="00695A75" w:rsidRDefault="00695A75">
      <w:pPr>
        <w:rPr>
          <w:b/>
          <w:sz w:val="40"/>
          <w:szCs w:val="40"/>
        </w:rPr>
      </w:pPr>
      <w:r w:rsidRPr="00695A75">
        <w:rPr>
          <w:b/>
          <w:sz w:val="40"/>
          <w:szCs w:val="40"/>
        </w:rPr>
        <w:t>Optical Communication Systems</w:t>
      </w:r>
    </w:p>
    <w:p w:rsidR="00695A75" w:rsidRPr="00695A75" w:rsidRDefault="00695A75">
      <w:pPr>
        <w:rPr>
          <w:sz w:val="24"/>
          <w:szCs w:val="24"/>
        </w:rPr>
      </w:pPr>
      <w:r w:rsidRPr="00695A75">
        <w:rPr>
          <w:sz w:val="24"/>
          <w:szCs w:val="24"/>
        </w:rPr>
        <w:t>Author:</w:t>
      </w:r>
    </w:p>
    <w:p w:rsidR="00695A75" w:rsidRPr="00695A75" w:rsidRDefault="00695A75" w:rsidP="00695A75">
      <w:pPr>
        <w:pStyle w:val="NoSpacing"/>
        <w:rPr>
          <w:sz w:val="24"/>
          <w:szCs w:val="24"/>
        </w:rPr>
      </w:pPr>
      <w:r w:rsidRPr="00695A75">
        <w:rPr>
          <w:sz w:val="24"/>
          <w:szCs w:val="24"/>
        </w:rPr>
        <w:t>EZEORU EJIKE</w:t>
      </w:r>
    </w:p>
    <w:p w:rsidR="00695A75" w:rsidRPr="00695A75" w:rsidRDefault="00695A75" w:rsidP="00695A75">
      <w:pPr>
        <w:pStyle w:val="NoSpacing"/>
        <w:rPr>
          <w:sz w:val="24"/>
          <w:szCs w:val="24"/>
        </w:rPr>
      </w:pPr>
      <w:r w:rsidRPr="00695A75">
        <w:rPr>
          <w:sz w:val="24"/>
          <w:szCs w:val="24"/>
        </w:rPr>
        <w:t xml:space="preserve">Federal University of Technology, </w:t>
      </w:r>
      <w:proofErr w:type="spellStart"/>
      <w:r w:rsidRPr="00695A75">
        <w:rPr>
          <w:sz w:val="24"/>
          <w:szCs w:val="24"/>
        </w:rPr>
        <w:t>Akure</w:t>
      </w:r>
      <w:proofErr w:type="spellEnd"/>
    </w:p>
    <w:p w:rsidR="00695A75" w:rsidRDefault="00695A75" w:rsidP="00695A75">
      <w:pPr>
        <w:pStyle w:val="NoSpacing"/>
      </w:pPr>
    </w:p>
    <w:p w:rsidR="00695A75" w:rsidRPr="00695A75" w:rsidRDefault="00695A75">
      <w:pPr>
        <w:rPr>
          <w:b/>
          <w:sz w:val="24"/>
          <w:szCs w:val="24"/>
        </w:rPr>
      </w:pPr>
      <w:r w:rsidRPr="00695A75">
        <w:rPr>
          <w:b/>
          <w:sz w:val="24"/>
          <w:szCs w:val="24"/>
        </w:rPr>
        <w:t>Abstract</w:t>
      </w:r>
    </w:p>
    <w:p w:rsidR="00EA4842" w:rsidRPr="00695A75" w:rsidRDefault="00695A75">
      <w:pPr>
        <w:rPr>
          <w:sz w:val="24"/>
          <w:szCs w:val="24"/>
        </w:rPr>
      </w:pPr>
      <w:r w:rsidRPr="00695A75">
        <w:rPr>
          <w:sz w:val="24"/>
          <w:szCs w:val="24"/>
        </w:rPr>
        <w:t>Optical communication systems refer to systems that utilize optical signals to establish communication between two points. It is an important area to research as it has transformed our lives by forming the basis of global-and some local-communication networks, such as, among other things, the internet, due to it being able to carry signals over very long distances. In this paper we aim to explore what properties of optical communication that gives it this capability, of what is it composed, and what are its</w:t>
      </w:r>
      <w:r>
        <w:rPr>
          <w:sz w:val="24"/>
          <w:szCs w:val="24"/>
        </w:rPr>
        <w:t xml:space="preserve"> characteristics.</w:t>
      </w:r>
      <w:bookmarkStart w:id="0" w:name="_GoBack"/>
      <w:bookmarkEnd w:id="0"/>
    </w:p>
    <w:sectPr w:rsidR="00EA4842" w:rsidRPr="00695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75"/>
    <w:rsid w:val="00695A75"/>
    <w:rsid w:val="00BD696A"/>
    <w:rsid w:val="00FF2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5A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5A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94</Words>
  <Characters>537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Lappy 2</dc:creator>
  <cp:lastModifiedBy>Lappy 2</cp:lastModifiedBy>
  <cp:revision>1</cp:revision>
  <dcterms:created xsi:type="dcterms:W3CDTF">2023-07-27T13:16:00Z</dcterms:created>
  <dcterms:modified xsi:type="dcterms:W3CDTF">2023-07-27T13:22:00Z</dcterms:modified>
</cp:coreProperties>
</file>