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A7C0" w14:textId="32CE6985" w:rsidR="00F931A8" w:rsidRPr="003949BB" w:rsidRDefault="001C65E0" w:rsidP="00F931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5E0">
        <w:rPr>
          <w:b/>
          <w:sz w:val="28"/>
          <w:szCs w:val="28"/>
        </w:rPr>
        <w:t xml:space="preserve">VUV </w:t>
      </w:r>
      <w:proofErr w:type="gramStart"/>
      <w:r w:rsidRPr="001C65E0">
        <w:rPr>
          <w:b/>
          <w:sz w:val="28"/>
          <w:szCs w:val="28"/>
        </w:rPr>
        <w:t>Circularly-Polarized</w:t>
      </w:r>
      <w:proofErr w:type="gramEnd"/>
      <w:r w:rsidRPr="001C65E0">
        <w:rPr>
          <w:b/>
          <w:sz w:val="28"/>
          <w:szCs w:val="28"/>
        </w:rPr>
        <w:t xml:space="preserve"> Light as a symmetry-breaking driving force: implications for the origin of life's homochirality</w:t>
      </w:r>
      <w:r w:rsidRPr="001C65E0">
        <w:rPr>
          <w:b/>
          <w:sz w:val="28"/>
          <w:szCs w:val="28"/>
        </w:rPr>
        <w:t xml:space="preserve"> </w:t>
      </w:r>
    </w:p>
    <w:p w14:paraId="475C4EA3" w14:textId="77777777"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B418D8B" w14:textId="0B426B6F" w:rsidR="00CC429D" w:rsidRPr="003949BB" w:rsidRDefault="001C65E0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2"/>
          <w:szCs w:val="22"/>
          <w:u w:val="single"/>
        </w:rPr>
        <w:t>L. Nahon</w:t>
      </w:r>
      <w:r w:rsidR="00CC429D" w:rsidRPr="00F931A8">
        <w:rPr>
          <w:sz w:val="16"/>
          <w:szCs w:val="16"/>
        </w:rPr>
        <w:t xml:space="preserve"> </w:t>
      </w:r>
    </w:p>
    <w:p w14:paraId="03C803C0" w14:textId="09AB993D" w:rsidR="00CC429D" w:rsidRPr="00F931A8" w:rsidRDefault="001C65E0" w:rsidP="001C65E0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1C65E0">
        <w:rPr>
          <w:i/>
          <w:iCs/>
          <w:sz w:val="20"/>
          <w:szCs w:val="20"/>
          <w:lang w:val="fr-FR"/>
        </w:rPr>
        <w:t>Synchrotron SOLEIL, Saint Aubin, France</w:t>
      </w:r>
      <w:r w:rsidR="00CC429D" w:rsidRPr="001C65E0">
        <w:rPr>
          <w:i/>
          <w:iCs/>
          <w:sz w:val="20"/>
          <w:szCs w:val="20"/>
          <w:lang w:val="fr-FR"/>
        </w:rPr>
        <w:t>,</w:t>
      </w:r>
      <w:r w:rsidR="003949BB" w:rsidRPr="001C65E0">
        <w:rPr>
          <w:i/>
          <w:iCs/>
          <w:sz w:val="20"/>
          <w:szCs w:val="20"/>
          <w:lang w:val="fr-FR"/>
        </w:rPr>
        <w:t xml:space="preserve"> </w:t>
      </w:r>
    </w:p>
    <w:p w14:paraId="2B448955" w14:textId="0AD8F94A" w:rsidR="00CC429D" w:rsidRPr="00E867B5" w:rsidRDefault="004E3764" w:rsidP="00E867B5">
      <w:pPr>
        <w:autoSpaceDE w:val="0"/>
        <w:autoSpaceDN w:val="0"/>
        <w:adjustRightInd w:val="0"/>
        <w:jc w:val="center"/>
        <w:rPr>
          <w:sz w:val="20"/>
          <w:szCs w:val="20"/>
          <w:lang w:val="fr-FR"/>
        </w:rPr>
      </w:pPr>
      <w:proofErr w:type="gramStart"/>
      <w:r w:rsidRPr="00E867B5">
        <w:rPr>
          <w:sz w:val="20"/>
          <w:szCs w:val="20"/>
          <w:lang w:val="fr-FR"/>
        </w:rPr>
        <w:t>e</w:t>
      </w:r>
      <w:r w:rsidR="00CC429D" w:rsidRPr="00E867B5">
        <w:rPr>
          <w:sz w:val="20"/>
          <w:szCs w:val="20"/>
          <w:lang w:val="fr-FR"/>
        </w:rPr>
        <w:t>-mail:</w:t>
      </w:r>
      <w:proofErr w:type="gramEnd"/>
      <w:r w:rsidR="00E867B5" w:rsidRPr="00E867B5">
        <w:rPr>
          <w:sz w:val="20"/>
          <w:szCs w:val="20"/>
          <w:lang w:val="fr-FR"/>
        </w:rPr>
        <w:t xml:space="preserve"> </w:t>
      </w:r>
      <w:r w:rsidR="001C65E0" w:rsidRPr="00E867B5">
        <w:rPr>
          <w:sz w:val="20"/>
          <w:szCs w:val="20"/>
          <w:lang w:val="fr-FR"/>
        </w:rPr>
        <w:t>laurent.nahon@synchrotron-soleil.fr</w:t>
      </w:r>
      <w:r w:rsidR="003949BB" w:rsidRPr="00E867B5">
        <w:rPr>
          <w:sz w:val="20"/>
          <w:szCs w:val="20"/>
          <w:lang w:val="fr-FR"/>
        </w:rPr>
        <w:t xml:space="preserve"> </w:t>
      </w:r>
    </w:p>
    <w:p w14:paraId="7F555EA3" w14:textId="77777777" w:rsidR="003E0534" w:rsidRPr="00E867B5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fr-FR"/>
        </w:rPr>
      </w:pPr>
    </w:p>
    <w:p w14:paraId="091C8E7A" w14:textId="77777777" w:rsidR="003E0534" w:rsidRPr="00E867B5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</w:p>
    <w:p w14:paraId="13BD2B1C" w14:textId="431A3ED7" w:rsidR="0052454F" w:rsidRPr="0052454F" w:rsidRDefault="0052454F" w:rsidP="00F878DD">
      <w:pPr>
        <w:jc w:val="both"/>
        <w:rPr>
          <w:sz w:val="22"/>
          <w:szCs w:val="22"/>
        </w:rPr>
      </w:pPr>
      <w:r w:rsidRPr="0052454F">
        <w:rPr>
          <w:sz w:val="22"/>
          <w:szCs w:val="22"/>
        </w:rPr>
        <w:t>Circularly Polarized Light (CPL) is a chiral object, and as such its interaction with chiral matter may induced enantio-specific photo-processes which could be involved in an astrophysical scenario linked to the origin of life’s homochirality</w:t>
      </w:r>
      <w:r w:rsidR="00F878DD">
        <w:rPr>
          <w:sz w:val="22"/>
          <w:szCs w:val="22"/>
        </w:rPr>
        <w:t>, the fact that in the biosphere only L-amino acids and D-sugars are found</w:t>
      </w:r>
      <w:r w:rsidRPr="0052454F">
        <w:rPr>
          <w:sz w:val="22"/>
          <w:szCs w:val="22"/>
        </w:rPr>
        <w:t xml:space="preserve">. </w:t>
      </w:r>
      <w:r w:rsidRPr="0052454F">
        <w:rPr>
          <w:color w:val="000000"/>
          <w:sz w:val="22"/>
          <w:szCs w:val="22"/>
          <w:lang w:val="en-GB"/>
        </w:rPr>
        <w:t xml:space="preserve">Assuming an extra-terrestrial formation of building blocks of life such as amino acids (aa), a possible abiotic explanation for the selection of L-amino acid could </w:t>
      </w:r>
      <w:r w:rsidR="00032F39">
        <w:rPr>
          <w:color w:val="000000"/>
          <w:sz w:val="22"/>
          <w:szCs w:val="22"/>
          <w:lang w:val="en-GB"/>
        </w:rPr>
        <w:t xml:space="preserve">then </w:t>
      </w:r>
      <w:r w:rsidRPr="0052454F">
        <w:rPr>
          <w:color w:val="000000"/>
          <w:sz w:val="22"/>
          <w:szCs w:val="22"/>
          <w:lang w:val="en-GB"/>
        </w:rPr>
        <w:t>be the exposure to CPL</w:t>
      </w:r>
      <w:r w:rsidR="00E17298">
        <w:rPr>
          <w:color w:val="000000"/>
          <w:sz w:val="22"/>
          <w:szCs w:val="22"/>
          <w:lang w:val="en-GB"/>
        </w:rPr>
        <w:t xml:space="preserve"> in space</w:t>
      </w:r>
      <w:r w:rsidRPr="0052454F">
        <w:rPr>
          <w:color w:val="000000"/>
          <w:sz w:val="22"/>
          <w:szCs w:val="22"/>
          <w:lang w:val="en-GB"/>
        </w:rPr>
        <w:t xml:space="preserve">. </w:t>
      </w:r>
    </w:p>
    <w:p w14:paraId="304A3C16" w14:textId="77777777" w:rsidR="00032F39" w:rsidRDefault="00032F39" w:rsidP="00F878DD">
      <w:pPr>
        <w:jc w:val="both"/>
        <w:rPr>
          <w:sz w:val="22"/>
          <w:szCs w:val="22"/>
        </w:rPr>
      </w:pPr>
    </w:p>
    <w:p w14:paraId="5B2B9894" w14:textId="67DEECBD" w:rsidR="0052454F" w:rsidRPr="0052454F" w:rsidRDefault="0052454F" w:rsidP="00F878DD">
      <w:pPr>
        <w:jc w:val="both"/>
        <w:rPr>
          <w:color w:val="000000"/>
          <w:sz w:val="22"/>
          <w:szCs w:val="22"/>
          <w:lang w:val="en-GB"/>
        </w:rPr>
      </w:pPr>
      <w:r w:rsidRPr="0052454F">
        <w:rPr>
          <w:sz w:val="22"/>
          <w:szCs w:val="22"/>
        </w:rPr>
        <w:t xml:space="preserve">We have been using synchrotron radiation to simulate the VUV spectrum of light encountered in the Inter-Stellar Medium, and especially the DESIRS </w:t>
      </w:r>
      <w:r w:rsidR="00E17298" w:rsidRPr="0052454F">
        <w:rPr>
          <w:sz w:val="22"/>
          <w:szCs w:val="22"/>
        </w:rPr>
        <w:t xml:space="preserve">beamline </w:t>
      </w:r>
      <w:r w:rsidR="0006442F">
        <w:rPr>
          <w:sz w:val="22"/>
          <w:szCs w:val="22"/>
        </w:rPr>
        <w:fldChar w:fldCharType="begin"/>
      </w:r>
      <w:r w:rsidR="0006442F">
        <w:rPr>
          <w:sz w:val="22"/>
          <w:szCs w:val="22"/>
        </w:rPr>
        <w:instrText xml:space="preserve"> ADDIN EN.CITE &lt;EndNote&gt;&lt;Cite&gt;&lt;Author&gt;Nahon&lt;/Author&gt;&lt;Year&gt;2012&lt;/Year&gt;&lt;RecNum&gt;2416&lt;/RecNum&gt;&lt;DisplayText&gt;[1]&lt;/DisplayText&gt;&lt;record&gt;&lt;rec-number&gt;2416&lt;/rec-number&gt;&lt;foreign-keys&gt;&lt;key app="EN" db-id="as5x2ate7v5fpbezdzl5w5f1zzewszdfr0zp" timestamp="0"&gt;2416&lt;/key&gt;&lt;/foreign-keys&gt;&lt;ref-type name="Journal Article"&gt;17&lt;/ref-type&gt;&lt;contributors&gt;&lt;authors&gt;&lt;author&gt;Nahon, L.&lt;/author&gt;&lt;author&gt;de Oliveira, N.&lt;/author&gt;&lt;author&gt;Garcia, G.&lt;/author&gt;&lt;author&gt;Gil, J. F.&lt;/author&gt;&lt;author&gt;Pilette, B.&lt;/author&gt;&lt;author&gt;Marcouille, O.&lt;/author&gt;&lt;author&gt;Lagarde, B.&lt;/author&gt;&lt;author&gt;Polack, F.&lt;/author&gt;&lt;/authors&gt;&lt;/contributors&gt;&lt;titles&gt;&lt;title&gt;DESIRS : a state-of-the-art VUV beamline featuring high resolution and variable polarization for spectroscopy  and dichroism at SOLEIL &lt;/title&gt;&lt;secondary-title&gt;J. Synchrotron Rad.&lt;/secondary-title&gt;&lt;/titles&gt;&lt;periodical&gt;&lt;full-title&gt;J. Synchrotron Rad.&lt;/full-title&gt;&lt;/periodical&gt;&lt;pages&gt;508-520&lt;/pages&gt;&lt;volume&gt;19&lt;/volume&gt;&lt;number&gt;4&lt;/number&gt;&lt;dates&gt;&lt;year&gt;2012&lt;/year&gt;&lt;/dates&gt;&lt;urls&gt;&lt;related-urls&gt;&lt;url&gt;DOI: 10.1107/S0909049512010588&lt;/url&gt;&lt;/related-urls&gt;&lt;/urls&gt;&lt;/record&gt;&lt;/Cite&gt;&lt;/EndNote&gt;</w:instrText>
      </w:r>
      <w:r w:rsidR="0006442F">
        <w:rPr>
          <w:sz w:val="22"/>
          <w:szCs w:val="22"/>
        </w:rPr>
        <w:fldChar w:fldCharType="separate"/>
      </w:r>
      <w:r w:rsidR="0006442F">
        <w:rPr>
          <w:noProof/>
          <w:sz w:val="22"/>
          <w:szCs w:val="22"/>
        </w:rPr>
        <w:t>[1]</w:t>
      </w:r>
      <w:r w:rsidR="0006442F">
        <w:rPr>
          <w:sz w:val="22"/>
          <w:szCs w:val="22"/>
        </w:rPr>
        <w:fldChar w:fldCharType="end"/>
      </w:r>
      <w:r w:rsidRPr="0052454F">
        <w:rPr>
          <w:sz w:val="22"/>
          <w:szCs w:val="22"/>
        </w:rPr>
        <w:t xml:space="preserve"> at SOLEIL providing an intense and tunable VUV CPL radiation allowing the study of photon-induced processes </w:t>
      </w:r>
      <w:r w:rsidRPr="0052454F">
        <w:rPr>
          <w:color w:val="000000"/>
          <w:sz w:val="22"/>
          <w:szCs w:val="22"/>
          <w:lang w:val="en-GB"/>
        </w:rPr>
        <w:t>leading to noticeable enantiomeric excesses (</w:t>
      </w:r>
      <w:proofErr w:type="spellStart"/>
      <w:r w:rsidRPr="0052454F">
        <w:rPr>
          <w:color w:val="000000"/>
          <w:sz w:val="22"/>
          <w:szCs w:val="22"/>
          <w:lang w:val="en-GB"/>
        </w:rPr>
        <w:t>e.e.</w:t>
      </w:r>
      <w:proofErr w:type="spellEnd"/>
      <w:r w:rsidRPr="0052454F">
        <w:rPr>
          <w:color w:val="000000"/>
          <w:sz w:val="22"/>
          <w:szCs w:val="22"/>
          <w:lang w:val="en-GB"/>
        </w:rPr>
        <w:t xml:space="preserve">) on aa. </w:t>
      </w:r>
    </w:p>
    <w:p w14:paraId="5117B5D2" w14:textId="77777777" w:rsidR="00032F39" w:rsidRDefault="00032F39" w:rsidP="00F878DD">
      <w:pPr>
        <w:jc w:val="both"/>
        <w:rPr>
          <w:color w:val="000000"/>
          <w:sz w:val="22"/>
          <w:szCs w:val="22"/>
          <w:lang w:val="en-GB"/>
        </w:rPr>
      </w:pPr>
    </w:p>
    <w:p w14:paraId="32894394" w14:textId="2AEFEB04" w:rsidR="0052454F" w:rsidRPr="0052454F" w:rsidRDefault="0052454F" w:rsidP="00F878DD">
      <w:pPr>
        <w:jc w:val="both"/>
        <w:rPr>
          <w:sz w:val="22"/>
          <w:szCs w:val="22"/>
        </w:rPr>
      </w:pPr>
      <w:r w:rsidRPr="0052454F">
        <w:rPr>
          <w:color w:val="000000"/>
          <w:sz w:val="22"/>
          <w:szCs w:val="22"/>
          <w:lang w:val="en-GB"/>
        </w:rPr>
        <w:t xml:space="preserve">After </w:t>
      </w:r>
      <w:r w:rsidR="00F878DD">
        <w:rPr>
          <w:color w:val="000000"/>
          <w:sz w:val="22"/>
          <w:szCs w:val="22"/>
          <w:lang w:val="en-GB"/>
        </w:rPr>
        <w:t>a broad</w:t>
      </w:r>
      <w:r w:rsidRPr="0052454F">
        <w:rPr>
          <w:color w:val="000000"/>
          <w:sz w:val="22"/>
          <w:szCs w:val="22"/>
          <w:lang w:val="en-GB"/>
        </w:rPr>
        <w:t xml:space="preserve"> introduction on</w:t>
      </w:r>
      <w:r w:rsidR="00F878DD">
        <w:rPr>
          <w:color w:val="000000"/>
          <w:sz w:val="22"/>
          <w:szCs w:val="22"/>
          <w:lang w:val="en-GB"/>
        </w:rPr>
        <w:t xml:space="preserve"> chirality,</w:t>
      </w:r>
      <w:r w:rsidRPr="0052454F">
        <w:rPr>
          <w:color w:val="000000"/>
          <w:sz w:val="22"/>
          <w:szCs w:val="22"/>
          <w:lang w:val="en-GB"/>
        </w:rPr>
        <w:t xml:space="preserve"> homochirality and CPL, </w:t>
      </w:r>
      <w:r w:rsidR="00F878DD">
        <w:rPr>
          <w:color w:val="000000"/>
          <w:sz w:val="22"/>
          <w:szCs w:val="22"/>
          <w:lang w:val="en-GB"/>
        </w:rPr>
        <w:t xml:space="preserve">and on the instrumentation available on the DESIRS beamline, </w:t>
      </w:r>
      <w:r w:rsidRPr="0052454F">
        <w:rPr>
          <w:color w:val="000000"/>
          <w:sz w:val="22"/>
          <w:szCs w:val="22"/>
          <w:lang w:val="en-GB"/>
        </w:rPr>
        <w:t xml:space="preserve">we will </w:t>
      </w:r>
      <w:r w:rsidR="00F878DD">
        <w:rPr>
          <w:color w:val="000000"/>
          <w:sz w:val="22"/>
          <w:szCs w:val="22"/>
          <w:lang w:val="en-GB"/>
        </w:rPr>
        <w:t>present several asymmetric photon-induced processes such as</w:t>
      </w:r>
      <w:r w:rsidRPr="0052454F">
        <w:rPr>
          <w:color w:val="000000"/>
          <w:sz w:val="22"/>
          <w:szCs w:val="22"/>
          <w:lang w:val="en-GB"/>
        </w:rPr>
        <w:t xml:space="preserve">: </w:t>
      </w:r>
    </w:p>
    <w:p w14:paraId="56F24820" w14:textId="703038E6" w:rsidR="0052454F" w:rsidRPr="0052454F" w:rsidRDefault="0052454F" w:rsidP="00226C5C">
      <w:pPr>
        <w:spacing w:before="120"/>
        <w:jc w:val="both"/>
        <w:rPr>
          <w:color w:val="000000"/>
          <w:sz w:val="22"/>
          <w:szCs w:val="22"/>
          <w:lang w:val="en-GB"/>
        </w:rPr>
      </w:pPr>
      <w:r w:rsidRPr="0052454F">
        <w:rPr>
          <w:color w:val="000000"/>
          <w:sz w:val="22"/>
          <w:szCs w:val="22"/>
          <w:lang w:val="en-GB"/>
        </w:rPr>
        <w:t>(</w:t>
      </w:r>
      <w:proofErr w:type="spellStart"/>
      <w:r w:rsidRPr="0052454F">
        <w:rPr>
          <w:color w:val="000000"/>
          <w:sz w:val="22"/>
          <w:szCs w:val="22"/>
          <w:lang w:val="en-GB"/>
        </w:rPr>
        <w:t>i</w:t>
      </w:r>
      <w:proofErr w:type="spellEnd"/>
      <w:r w:rsidRPr="0052454F">
        <w:rPr>
          <w:color w:val="000000"/>
          <w:sz w:val="22"/>
          <w:szCs w:val="22"/>
          <w:lang w:val="en-GB"/>
        </w:rPr>
        <w:t xml:space="preserve">) The photon wavelength-controlled enantio-selective photolysis of racemic solid-films on alanine leading to </w:t>
      </w:r>
      <w:proofErr w:type="spellStart"/>
      <w:r w:rsidRPr="0052454F">
        <w:rPr>
          <w:color w:val="000000"/>
          <w:sz w:val="22"/>
          <w:szCs w:val="22"/>
          <w:lang w:val="en-GB"/>
        </w:rPr>
        <w:t>e.e.</w:t>
      </w:r>
      <w:proofErr w:type="spellEnd"/>
      <w:r w:rsidRPr="0052454F">
        <w:rPr>
          <w:color w:val="000000"/>
          <w:sz w:val="22"/>
          <w:szCs w:val="22"/>
          <w:lang w:val="en-GB"/>
        </w:rPr>
        <w:t xml:space="preserve"> of up to 4 %.</w:t>
      </w:r>
      <w:r w:rsidR="0006442F">
        <w:rPr>
          <w:sz w:val="22"/>
          <w:szCs w:val="22"/>
        </w:rPr>
        <w:fldChar w:fldCharType="begin"/>
      </w:r>
      <w:r w:rsidR="0006442F">
        <w:rPr>
          <w:sz w:val="22"/>
          <w:szCs w:val="22"/>
        </w:rPr>
        <w:instrText xml:space="preserve"> ADDIN EN.CITE &lt;EndNote&gt;&lt;Cite&gt;&lt;Author&gt;Meinert&lt;/Author&gt;&lt;Year&gt;2014&lt;/Year&gt;&lt;RecNum&gt;2463&lt;/RecNum&gt;&lt;DisplayText&gt;[2]&lt;/DisplayText&gt;&lt;record&gt;&lt;rec-number&gt;2463&lt;/rec-number&gt;&lt;foreign-keys&gt;&lt;key app="EN" db-id="as5x2ate7v5fpbezdzl5w5f1zzewszdfr0zp" timestamp="0"&gt;2463&lt;/key&gt;&lt;/foreign-keys&gt;&lt;ref-type name="Journal Article"&gt;17&lt;/ref-type&gt;&lt;contributors&gt;&lt;authors&gt;&lt;author&gt;Meinert, C.&lt;/author&gt;&lt;author&gt;Hoffmann, S. V.&lt;/author&gt;&lt;author&gt;Cassam-Chenaï, P.&lt;/author&gt;&lt;author&gt;Evans, A. C.&lt;/author&gt;&lt;author&gt;Giri, C.&lt;/author&gt;&lt;author&gt;Nahon, L.&lt;/author&gt;&lt;author&gt;Meierhenrich, U. J.&lt;/author&gt;&lt;/authors&gt;&lt;/contributors&gt;&lt;titles&gt;&lt;title&gt;Photon-energy controlled symmetry breaking with circularly-polarized light&lt;/title&gt;&lt;secondary-title&gt;Angewandte Chemie-International Edition&lt;/secondary-title&gt;&lt;/titles&gt;&lt;periodical&gt;&lt;full-title&gt;Angewandte Chemie-International Edition&lt;/full-title&gt;&lt;abbr-1&gt;Angew. Chem.-Int. Edit.&lt;/abbr-1&gt;&lt;/periodical&gt;&lt;pages&gt;210-214&lt;/pages&gt;&lt;volume&gt;53&lt;/volume&gt;&lt;dates&gt;&lt;year&gt;2014&lt;/year&gt;&lt;/dates&gt;&lt;urls&gt;&lt;/urls&gt;&lt;/record&gt;&lt;/Cite&gt;&lt;/EndNote&gt;</w:instrText>
      </w:r>
      <w:r w:rsidR="0006442F">
        <w:rPr>
          <w:sz w:val="22"/>
          <w:szCs w:val="22"/>
        </w:rPr>
        <w:fldChar w:fldCharType="separate"/>
      </w:r>
      <w:r w:rsidR="0006442F">
        <w:rPr>
          <w:noProof/>
          <w:sz w:val="22"/>
          <w:szCs w:val="22"/>
        </w:rPr>
        <w:t>[2]</w:t>
      </w:r>
      <w:r w:rsidR="0006442F">
        <w:rPr>
          <w:sz w:val="22"/>
          <w:szCs w:val="22"/>
        </w:rPr>
        <w:fldChar w:fldCharType="end"/>
      </w:r>
      <w:r w:rsidRPr="0052454F">
        <w:rPr>
          <w:sz w:val="22"/>
          <w:szCs w:val="22"/>
        </w:rPr>
        <w:t xml:space="preserve"> </w:t>
      </w:r>
    </w:p>
    <w:p w14:paraId="27C5D8C8" w14:textId="412901F4" w:rsidR="0052454F" w:rsidRPr="0052454F" w:rsidRDefault="0052454F" w:rsidP="00226C5C">
      <w:pPr>
        <w:spacing w:before="120"/>
        <w:jc w:val="both"/>
        <w:rPr>
          <w:sz w:val="22"/>
          <w:szCs w:val="22"/>
        </w:rPr>
      </w:pPr>
      <w:r w:rsidRPr="0052454F">
        <w:rPr>
          <w:sz w:val="22"/>
          <w:szCs w:val="22"/>
        </w:rPr>
        <w:t xml:space="preserve">(ii) The </w:t>
      </w:r>
      <w:r w:rsidR="00E17298">
        <w:rPr>
          <w:sz w:val="22"/>
          <w:szCs w:val="22"/>
        </w:rPr>
        <w:t xml:space="preserve">asymmetric </w:t>
      </w:r>
      <w:r w:rsidRPr="0052454F">
        <w:rPr>
          <w:sz w:val="22"/>
          <w:szCs w:val="22"/>
        </w:rPr>
        <w:t>photochirogenesis on CPL-irradiated interstellar achiral ice analogs (H</w:t>
      </w:r>
      <w:r w:rsidRPr="0052454F">
        <w:rPr>
          <w:sz w:val="22"/>
          <w:szCs w:val="22"/>
          <w:vertAlign w:val="subscript"/>
        </w:rPr>
        <w:t>2</w:t>
      </w:r>
      <w:r w:rsidRPr="0052454F">
        <w:rPr>
          <w:sz w:val="22"/>
          <w:szCs w:val="22"/>
        </w:rPr>
        <w:t>O, NH</w:t>
      </w:r>
      <w:r w:rsidRPr="0052454F">
        <w:rPr>
          <w:sz w:val="22"/>
          <w:szCs w:val="22"/>
          <w:vertAlign w:val="subscript"/>
        </w:rPr>
        <w:t>3</w:t>
      </w:r>
      <w:r w:rsidRPr="0052454F">
        <w:rPr>
          <w:sz w:val="22"/>
          <w:szCs w:val="22"/>
        </w:rPr>
        <w:t>, CH</w:t>
      </w:r>
      <w:r w:rsidRPr="0052454F">
        <w:rPr>
          <w:sz w:val="22"/>
          <w:szCs w:val="22"/>
          <w:vertAlign w:val="subscript"/>
        </w:rPr>
        <w:t>3</w:t>
      </w:r>
      <w:r w:rsidRPr="0052454F">
        <w:rPr>
          <w:sz w:val="22"/>
          <w:szCs w:val="22"/>
        </w:rPr>
        <w:t xml:space="preserve">OH) leading to the asymmetric production of several aa with </w:t>
      </w:r>
      <w:proofErr w:type="spellStart"/>
      <w:r w:rsidRPr="0052454F">
        <w:rPr>
          <w:sz w:val="22"/>
          <w:szCs w:val="22"/>
        </w:rPr>
        <w:t>e.e.</w:t>
      </w:r>
      <w:proofErr w:type="spellEnd"/>
      <w:r w:rsidRPr="0052454F">
        <w:rPr>
          <w:sz w:val="22"/>
          <w:szCs w:val="22"/>
        </w:rPr>
        <w:t xml:space="preserve"> up to 2.5 % for alanine.</w:t>
      </w:r>
      <w:r w:rsidR="0006442F">
        <w:rPr>
          <w:sz w:val="22"/>
          <w:szCs w:val="22"/>
        </w:rPr>
        <w:fldChar w:fldCharType="begin"/>
      </w:r>
      <w:r w:rsidR="0006442F">
        <w:rPr>
          <w:sz w:val="22"/>
          <w:szCs w:val="22"/>
        </w:rPr>
        <w:instrText xml:space="preserve"> ADDIN EN.CITE &lt;EndNote&gt;&lt;Cite&gt;&lt;Author&gt;Modica&lt;/Author&gt;&lt;Year&gt;2014&lt;/Year&gt;&lt;RecNum&gt;2489&lt;/RecNum&gt;&lt;DisplayText&gt;[3]&lt;/DisplayText&gt;&lt;record&gt;&lt;rec-number&gt;2489&lt;/rec-number&gt;&lt;foreign-keys&gt;&lt;key app="EN" db-id="as5x2ate7v5fpbezdzl5w5f1zzewszdfr0zp" timestamp="1401099380"&gt;2489&lt;/key&gt;&lt;/foreign-keys&gt;&lt;ref-type name="Journal Article"&gt;17&lt;/ref-type&gt;&lt;contributors&gt;&lt;authors&gt;&lt;author&gt;Modica, Paola&lt;/author&gt;&lt;author&gt;Meinert, Cornelia&lt;/author&gt;&lt;author&gt;de Marcellus, Pierre&lt;/author&gt;&lt;author&gt;Nahon, Laurent&lt;/author&gt;&lt;author&gt;Meierhenrich, Uwe J.&lt;/author&gt;&lt;author&gt;d&amp;apos;Hendecourt, Louis Le Sergeant&lt;/author&gt;&lt;/authors&gt;&lt;/contributors&gt;&lt;titles&gt;&lt;title&gt;Enantiomeric Excesses Induced in Amino Acids by Ultraviolet Circularly Polarized Light Irradiation of Extraterrestrial Ice Analogs: A Possible Source of Asymmetry for Prebiotic Chemistry&lt;/title&gt;&lt;secondary-title&gt;The Astrophysical Journal&lt;/secondary-title&gt;&lt;/titles&gt;&lt;periodical&gt;&lt;full-title&gt;The Astrophysical Journal&lt;/full-title&gt;&lt;/periodical&gt;&lt;pages&gt;79&lt;/pages&gt;&lt;volume&gt;788&lt;/volume&gt;&lt;number&gt;1&lt;/number&gt;&lt;dates&gt;&lt;year&gt;2014&lt;/year&gt;&lt;/dates&gt;&lt;isbn&gt;0004-637X&amp;#xD;1538-4357&lt;/isbn&gt;&lt;urls&gt;&lt;/urls&gt;&lt;electronic-resource-num&gt;10.1088/0004-637x/788/1/79&lt;/electronic-resource-num&gt;&lt;/record&gt;&lt;/Cite&gt;&lt;/EndNote&gt;</w:instrText>
      </w:r>
      <w:r w:rsidR="0006442F">
        <w:rPr>
          <w:sz w:val="22"/>
          <w:szCs w:val="22"/>
        </w:rPr>
        <w:fldChar w:fldCharType="separate"/>
      </w:r>
      <w:r w:rsidR="0006442F">
        <w:rPr>
          <w:noProof/>
          <w:sz w:val="22"/>
          <w:szCs w:val="22"/>
        </w:rPr>
        <w:t>[3]</w:t>
      </w:r>
      <w:r w:rsidR="0006442F">
        <w:rPr>
          <w:sz w:val="22"/>
          <w:szCs w:val="22"/>
        </w:rPr>
        <w:fldChar w:fldCharType="end"/>
      </w:r>
    </w:p>
    <w:p w14:paraId="044DE865" w14:textId="601145D7" w:rsidR="009530BA" w:rsidRDefault="0052454F" w:rsidP="00226C5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2454F">
        <w:rPr>
          <w:sz w:val="22"/>
          <w:szCs w:val="22"/>
        </w:rPr>
        <w:t xml:space="preserve">(iii) The one-photon photoelectron Circular Dichroism (PECD) on gas phase aa. </w:t>
      </w:r>
      <w:r w:rsidRPr="0052454F">
        <w:rPr>
          <w:color w:val="000000"/>
          <w:sz w:val="22"/>
          <w:szCs w:val="22"/>
        </w:rPr>
        <w:t>PECD is new type of C</w:t>
      </w:r>
      <w:r w:rsidR="00F878DD">
        <w:rPr>
          <w:color w:val="000000"/>
          <w:sz w:val="22"/>
          <w:szCs w:val="22"/>
        </w:rPr>
        <w:t xml:space="preserve">ircular </w:t>
      </w:r>
      <w:r w:rsidRPr="0052454F">
        <w:rPr>
          <w:color w:val="000000"/>
          <w:sz w:val="22"/>
          <w:szCs w:val="22"/>
        </w:rPr>
        <w:t>D</w:t>
      </w:r>
      <w:r w:rsidR="00F878DD">
        <w:rPr>
          <w:color w:val="000000"/>
          <w:sz w:val="22"/>
          <w:szCs w:val="22"/>
        </w:rPr>
        <w:t>ichroism</w:t>
      </w:r>
      <w:r w:rsidRPr="0052454F">
        <w:rPr>
          <w:color w:val="000000"/>
          <w:sz w:val="22"/>
          <w:szCs w:val="22"/>
        </w:rPr>
        <w:t xml:space="preserve"> in the angular distribution of photoelectrons produced by CPL-ionization of pure enantiomers. This chiroptical effect is observed as a very intense (up to 35 %) forward/backward asymmetry (for a review see Ref.</w:t>
      </w:r>
      <w:r w:rsidR="0006442F">
        <w:rPr>
          <w:color w:val="000000"/>
          <w:sz w:val="22"/>
          <w:szCs w:val="22"/>
        </w:rPr>
        <w:fldChar w:fldCharType="begin"/>
      </w:r>
      <w:r w:rsidR="0006442F">
        <w:rPr>
          <w:color w:val="000000"/>
          <w:sz w:val="22"/>
          <w:szCs w:val="22"/>
        </w:rPr>
        <w:instrText xml:space="preserve"> ADDIN EN.CITE &lt;EndNote&gt;&lt;Cite&gt;&lt;Author&gt;Nahon&lt;/Author&gt;&lt;Year&gt;2015&lt;/Year&gt;&lt;RecNum&gt;2512&lt;/RecNum&gt;&lt;DisplayText&gt;[4]&lt;/DisplayText&gt;&lt;record&gt;&lt;rec-number&gt;2512&lt;/rec-number&gt;&lt;foreign-keys&gt;&lt;key app="EN" db-id="as5x2ate7v5fpbezdzl5w5f1zzewszdfr0zp" timestamp="1433313681"&gt;2512&lt;/key&gt;&lt;/foreign-keys&gt;&lt;ref-type name="Journal Article"&gt;17&lt;/ref-type&gt;&lt;contributors&gt;&lt;authors&gt;&lt;author&gt;Nahon, Laurent&lt;/author&gt;&lt;author&gt;Garcia, Gustavo A.&lt;/author&gt;&lt;author&gt;Powis, Ivan&lt;/author&gt;&lt;/authors&gt;&lt;/contributors&gt;&lt;titles&gt;&lt;title&gt;Valence shell one-photon photoelectron circular dichroism in chiral systems&lt;/title&gt;&lt;secondary-title&gt;Journal of Electron Spectroscopy and Related Phenomena&lt;/secondary-title&gt;&lt;/titles&gt;&lt;pages&gt;322-334&lt;/pages&gt;&lt;volume&gt;204&lt;/volume&gt;&lt;dates&gt;&lt;year&gt;2015&lt;/year&gt;&lt;/dates&gt;&lt;isbn&gt;03682048&lt;/isbn&gt;&lt;urls&gt;&lt;/urls&gt;&lt;electronic-resource-num&gt;10.1016/j.elspec.2015.04.008&lt;/electronic-resource-num&gt;&lt;/record&gt;&lt;/Cite&gt;&lt;/EndNote&gt;</w:instrText>
      </w:r>
      <w:r w:rsidR="0006442F">
        <w:rPr>
          <w:color w:val="000000"/>
          <w:sz w:val="22"/>
          <w:szCs w:val="22"/>
        </w:rPr>
        <w:fldChar w:fldCharType="separate"/>
      </w:r>
      <w:r w:rsidR="0006442F">
        <w:rPr>
          <w:noProof/>
          <w:color w:val="000000"/>
          <w:sz w:val="22"/>
          <w:szCs w:val="22"/>
        </w:rPr>
        <w:t>[4]</w:t>
      </w:r>
      <w:r w:rsidR="0006442F">
        <w:rPr>
          <w:color w:val="000000"/>
          <w:sz w:val="22"/>
          <w:szCs w:val="22"/>
        </w:rPr>
        <w:fldChar w:fldCharType="end"/>
      </w:r>
      <w:r w:rsidRPr="0052454F">
        <w:rPr>
          <w:color w:val="000000"/>
          <w:sz w:val="22"/>
          <w:szCs w:val="22"/>
        </w:rPr>
        <w:t>). PECD happens to be a subtle probe of molecular structures such as conformers,</w:t>
      </w:r>
      <w:r w:rsidR="00E822DF">
        <w:rPr>
          <w:color w:val="000000"/>
          <w:sz w:val="22"/>
          <w:szCs w:val="22"/>
        </w:rPr>
        <w:t xml:space="preserve"> </w:t>
      </w:r>
      <w:r w:rsidR="0006442F">
        <w:rPr>
          <w:color w:val="000000"/>
          <w:sz w:val="22"/>
          <w:szCs w:val="22"/>
        </w:rPr>
        <w:fldChar w:fldCharType="begin"/>
      </w:r>
      <w:r w:rsidR="0006442F">
        <w:rPr>
          <w:color w:val="000000"/>
          <w:sz w:val="22"/>
          <w:szCs w:val="22"/>
        </w:rPr>
        <w:instrText xml:space="preserve"> ADDIN EN.CITE &lt;EndNote&gt;&lt;Cite&gt;&lt;Author&gt;Dupont&lt;/Author&gt;&lt;Year&gt;2022&lt;/Year&gt;&lt;RecNum&gt;3106&lt;/RecNum&gt;&lt;DisplayText&gt;[5]&lt;/DisplayText&gt;&lt;record&gt;&lt;rec-number&gt;3106&lt;/rec-number&gt;&lt;foreign-keys&gt;&lt;key app="EN" db-id="as5x2ate7v5fpbezdzl5w5f1zzewszdfr0zp" timestamp="1646664279"&gt;3106&lt;/key&gt;&lt;/foreign-keys&gt;&lt;ref-type name="Journal Article"&gt;17&lt;/ref-type&gt;&lt;contributors&gt;&lt;authors&gt;&lt;author&gt;Dupont, J.&lt;/author&gt;&lt;author&gt;Lepere, V.&lt;/author&gt;&lt;author&gt;Zehnacker, A.&lt;/author&gt;&lt;author&gt;Hartweg, S.&lt;/author&gt;&lt;author&gt;Garcia, G. A.&lt;/author&gt;&lt;author&gt;Nahon, L.&lt;/author&gt;&lt;/authors&gt;&lt;/contributors&gt;&lt;auth-address&gt;Institut des Sciences Moleculaires d&amp;apos;Orsay (ISMO), CNRS, Universite Paris-Saclay, F-91405 Orsay, France.&amp;#xD;Synchrotron Soleil, L&amp;apos;Orme des Merisiers, St. Aubin BP48, F-91192 Gif sur Yvette, France.&lt;/auth-address&gt;&lt;titles&gt;&lt;title&gt;Photoelectron Circular Dichroism as a Signature of Subtle Conformational Changes: The Case of Ring Inversion in 1-Indanol&lt;/title&gt;&lt;secondary-title&gt;J Phys Chem Lett&lt;/secondary-title&gt;&lt;/titles&gt;&lt;periodical&gt;&lt;full-title&gt;J Phys Chem Lett&lt;/full-title&gt;&lt;/periodical&gt;&lt;pages&gt;2313-2320&lt;/pages&gt;&lt;volume&gt;13&lt;/volume&gt;&lt;edition&gt;20220304&lt;/edition&gt;&lt;dates&gt;&lt;year&gt;2022&lt;/year&gt;&lt;pub-dates&gt;&lt;date&gt;Mar 4&lt;/date&gt;&lt;/pub-dates&gt;&lt;/dates&gt;&lt;isbn&gt;1948-7185 (Electronic)&amp;#xD;1948-7185 (Linking)&lt;/isbn&gt;&lt;accession-num&gt;35245057&lt;/accession-num&gt;&lt;urls&gt;&lt;related-urls&gt;&lt;url&gt;https://www.ncbi.nlm.nih.gov/pubmed/35245057&lt;/url&gt;&lt;/related-urls&gt;&lt;/urls&gt;&lt;electronic-resource-num&gt;10.1021/acs.jpclett.2c00074&lt;/electronic-resource-num&gt;&lt;/record&gt;&lt;/Cite&gt;&lt;/EndNote&gt;</w:instrText>
      </w:r>
      <w:r w:rsidR="0006442F">
        <w:rPr>
          <w:color w:val="000000"/>
          <w:sz w:val="22"/>
          <w:szCs w:val="22"/>
        </w:rPr>
        <w:fldChar w:fldCharType="separate"/>
      </w:r>
      <w:r w:rsidR="0006442F">
        <w:rPr>
          <w:noProof/>
          <w:color w:val="000000"/>
          <w:sz w:val="22"/>
          <w:szCs w:val="22"/>
        </w:rPr>
        <w:t>[5]</w:t>
      </w:r>
      <w:r w:rsidR="0006442F">
        <w:rPr>
          <w:color w:val="000000"/>
          <w:sz w:val="22"/>
          <w:szCs w:val="22"/>
        </w:rPr>
        <w:fldChar w:fldCharType="end"/>
      </w:r>
      <w:r w:rsidRPr="0052454F">
        <w:rPr>
          <w:color w:val="000000"/>
          <w:sz w:val="22"/>
          <w:szCs w:val="22"/>
        </w:rPr>
        <w:t xml:space="preserve"> chemical substitution and isomers.</w:t>
      </w:r>
      <w:r w:rsidR="0006442F">
        <w:rPr>
          <w:color w:val="000000"/>
          <w:sz w:val="22"/>
          <w:szCs w:val="22"/>
        </w:rPr>
        <w:fldChar w:fldCharType="begin">
          <w:fldData xml:space="preserve">PEVuZE5vdGU+PENpdGU+PEF1dGhvcj5OYWhvbjwvQXV0aG9yPjxZZWFyPjIwMTY8L1llYXI+PFJl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</w:fldData>
        </w:fldChar>
      </w:r>
      <w:r w:rsidR="0006442F">
        <w:rPr>
          <w:color w:val="000000"/>
          <w:sz w:val="22"/>
          <w:szCs w:val="22"/>
        </w:rPr>
        <w:instrText xml:space="preserve"> ADDIN EN.CITE </w:instrText>
      </w:r>
      <w:r w:rsidR="0006442F">
        <w:rPr>
          <w:color w:val="000000"/>
          <w:sz w:val="22"/>
          <w:szCs w:val="22"/>
        </w:rPr>
        <w:fldChar w:fldCharType="begin">
          <w:fldData xml:space="preserve">PEVuZE5vdGU+PENpdGU+PEF1dGhvcj5OYWhvbjwvQXV0aG9yPjxZZWFyPjIwMTY8L1llYXI+PFJl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</w:fldData>
        </w:fldChar>
      </w:r>
      <w:r w:rsidR="0006442F">
        <w:rPr>
          <w:color w:val="000000"/>
          <w:sz w:val="22"/>
          <w:szCs w:val="22"/>
        </w:rPr>
        <w:instrText xml:space="preserve"> ADDIN EN.CITE.DATA </w:instrText>
      </w:r>
      <w:r w:rsidR="0006442F">
        <w:rPr>
          <w:color w:val="000000"/>
          <w:sz w:val="22"/>
          <w:szCs w:val="22"/>
        </w:rPr>
      </w:r>
      <w:r w:rsidR="0006442F">
        <w:rPr>
          <w:color w:val="000000"/>
          <w:sz w:val="22"/>
          <w:szCs w:val="22"/>
        </w:rPr>
        <w:fldChar w:fldCharType="end"/>
      </w:r>
      <w:r w:rsidR="0006442F">
        <w:rPr>
          <w:color w:val="000000"/>
          <w:sz w:val="22"/>
          <w:szCs w:val="22"/>
        </w:rPr>
        <w:fldChar w:fldCharType="separate"/>
      </w:r>
      <w:r w:rsidR="0006442F">
        <w:rPr>
          <w:noProof/>
          <w:color w:val="000000"/>
          <w:sz w:val="22"/>
          <w:szCs w:val="22"/>
        </w:rPr>
        <w:t>[6]</w:t>
      </w:r>
      <w:r w:rsidR="0006442F">
        <w:rPr>
          <w:color w:val="000000"/>
          <w:sz w:val="22"/>
          <w:szCs w:val="22"/>
        </w:rPr>
        <w:fldChar w:fldCharType="end"/>
      </w:r>
      <w:r w:rsidRPr="0052454F">
        <w:rPr>
          <w:color w:val="000000"/>
          <w:sz w:val="22"/>
          <w:szCs w:val="22"/>
        </w:rPr>
        <w:t xml:space="preserve"> </w:t>
      </w:r>
      <w:r w:rsidRPr="0052454F">
        <w:rPr>
          <w:sz w:val="22"/>
          <w:szCs w:val="22"/>
        </w:rPr>
        <w:t>After a large introduction to PECD and some of its properties, we will show how the asymmetric photoemission process may lead to e.e of up to 4 % in the case of alanine</w:t>
      </w:r>
      <w:r w:rsidR="0006442F">
        <w:rPr>
          <w:sz w:val="22"/>
          <w:szCs w:val="22"/>
        </w:rPr>
        <w:fldChar w:fldCharType="begin"/>
      </w:r>
      <w:r w:rsidR="0006442F">
        <w:rPr>
          <w:sz w:val="22"/>
          <w:szCs w:val="22"/>
        </w:rPr>
        <w:instrText xml:space="preserve"> ADDIN EN.CITE &lt;EndNote&gt;&lt;Cite&gt;&lt;Author&gt;Tia&lt;/Author&gt;&lt;Year&gt;2013&lt;/Year&gt;&lt;RecNum&gt;2446&lt;/RecNum&gt;&lt;DisplayText&gt;[7]&lt;/DisplayText&gt;&lt;record&gt;&lt;rec-number&gt;2446&lt;/rec-number&gt;&lt;foreign-keys&gt;&lt;key app="EN" db-id="as5x2ate7v5fpbezdzl5w5f1zzewszdfr0zp" timestamp="0"&gt;2446&lt;/key&gt;&lt;/foreign-keys&gt;&lt;ref-type name="Journal Article"&gt;17&lt;/ref-type&gt;&lt;contributors&gt;&lt;authors&gt;&lt;author&gt;Tia, Maurice&lt;/author&gt;&lt;author&gt;Cunha de Miranda, Barbara&lt;/author&gt;&lt;author&gt;Daly, S.&lt;/author&gt;&lt;author&gt;Gaie-Levrel, F.&lt;/author&gt;&lt;author&gt;Garcia, G.&lt;/author&gt;&lt;author&gt;Powis, I&lt;/author&gt;&lt;author&gt;Nahon, L.&lt;/author&gt;&lt;/authors&gt;&lt;/contributors&gt;&lt;titles&gt;&lt;title&gt;Chiral asymmetry in the photoionization of gas-phase amino-acid alanine at Lyman-a radiation wavelength&lt;/title&gt;&lt;secondary-title&gt;J. Phys. Chem. Lett.&lt;/secondary-title&gt;&lt;/titles&gt;&lt;periodical&gt;&lt;full-title&gt;J. Phys. Chem. Lett.&lt;/full-title&gt;&lt;/periodical&gt;&lt;pages&gt;2698-2704&lt;/pages&gt;&lt;volume&gt;4&lt;/volume&gt;&lt;dates&gt;&lt;year&gt;2013&lt;/year&gt;&lt;/dates&gt;&lt;urls&gt;&lt;/urls&gt;&lt;/record&gt;&lt;/Cite&gt;&lt;/EndNote&gt;</w:instrText>
      </w:r>
      <w:r w:rsidR="0006442F">
        <w:rPr>
          <w:sz w:val="22"/>
          <w:szCs w:val="22"/>
        </w:rPr>
        <w:fldChar w:fldCharType="separate"/>
      </w:r>
      <w:r w:rsidR="0006442F">
        <w:rPr>
          <w:noProof/>
          <w:sz w:val="22"/>
          <w:szCs w:val="22"/>
        </w:rPr>
        <w:t>[7]</w:t>
      </w:r>
      <w:r w:rsidR="0006442F">
        <w:rPr>
          <w:sz w:val="22"/>
          <w:szCs w:val="22"/>
        </w:rPr>
        <w:fldChar w:fldCharType="end"/>
      </w:r>
      <w:r w:rsidRPr="0052454F">
        <w:rPr>
          <w:sz w:val="22"/>
          <w:szCs w:val="22"/>
        </w:rPr>
        <w:t xml:space="preserve"> and 12 % for proline</w:t>
      </w:r>
      <w:r w:rsidR="0006442F">
        <w:rPr>
          <w:sz w:val="22"/>
          <w:szCs w:val="22"/>
        </w:rPr>
        <w:fldChar w:fldCharType="begin">
          <w:fldData xml:space="preserve">PEVuZE5vdGU+PENpdGU+PEF1dGhvcj5IYWRpZGk8L0F1dGhvcj48WWVhcj4yMDE4PC9ZZWFyPjxS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</w:fldData>
        </w:fldChar>
      </w:r>
      <w:r w:rsidR="0006442F">
        <w:rPr>
          <w:sz w:val="22"/>
          <w:szCs w:val="22"/>
        </w:rPr>
        <w:instrText xml:space="preserve"> ADDIN EN.CITE </w:instrText>
      </w:r>
      <w:r w:rsidR="0006442F">
        <w:rPr>
          <w:sz w:val="22"/>
          <w:szCs w:val="22"/>
        </w:rPr>
        <w:fldChar w:fldCharType="begin">
          <w:fldData xml:space="preserve">PEVuZE5vdGU+PENpdGU+PEF1dGhvcj5IYWRpZGk8L0F1dGhvcj48WWVhcj4yMDE4PC9ZZWFyPjxS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</w:fldData>
        </w:fldChar>
      </w:r>
      <w:r w:rsidR="0006442F">
        <w:rPr>
          <w:sz w:val="22"/>
          <w:szCs w:val="22"/>
        </w:rPr>
        <w:instrText xml:space="preserve"> ADDIN EN.CITE.DATA </w:instrText>
      </w:r>
      <w:r w:rsidR="0006442F">
        <w:rPr>
          <w:sz w:val="22"/>
          <w:szCs w:val="22"/>
        </w:rPr>
      </w:r>
      <w:r w:rsidR="0006442F">
        <w:rPr>
          <w:sz w:val="22"/>
          <w:szCs w:val="22"/>
        </w:rPr>
        <w:fldChar w:fldCharType="end"/>
      </w:r>
      <w:r w:rsidR="0006442F">
        <w:rPr>
          <w:sz w:val="22"/>
          <w:szCs w:val="22"/>
        </w:rPr>
        <w:fldChar w:fldCharType="separate"/>
      </w:r>
      <w:r w:rsidR="0006442F">
        <w:rPr>
          <w:noProof/>
          <w:sz w:val="22"/>
          <w:szCs w:val="22"/>
        </w:rPr>
        <w:t>[8,9]</w:t>
      </w:r>
      <w:r w:rsidR="0006442F">
        <w:rPr>
          <w:sz w:val="22"/>
          <w:szCs w:val="22"/>
        </w:rPr>
        <w:fldChar w:fldCharType="end"/>
      </w:r>
      <w:r w:rsidRPr="0052454F">
        <w:rPr>
          <w:sz w:val="22"/>
          <w:szCs w:val="22"/>
        </w:rPr>
        <w:t xml:space="preserve"> at the</w:t>
      </w:r>
      <w:r w:rsidR="00E822DF">
        <w:rPr>
          <w:sz w:val="22"/>
          <w:szCs w:val="22"/>
        </w:rPr>
        <w:t xml:space="preserve"> </w:t>
      </w:r>
      <w:r w:rsidR="00032F39">
        <w:rPr>
          <w:sz w:val="22"/>
          <w:szCs w:val="22"/>
        </w:rPr>
        <w:t>astrophysical-</w:t>
      </w:r>
      <w:r w:rsidR="00E822DF">
        <w:rPr>
          <w:sz w:val="22"/>
          <w:szCs w:val="22"/>
        </w:rPr>
        <w:t>relevant</w:t>
      </w:r>
      <w:r w:rsidRPr="0052454F">
        <w:rPr>
          <w:sz w:val="22"/>
          <w:szCs w:val="22"/>
        </w:rPr>
        <w:t xml:space="preserve"> Lyman</w:t>
      </w:r>
      <w:r w:rsidR="00F878DD">
        <w:rPr>
          <w:sz w:val="22"/>
          <w:szCs w:val="22"/>
        </w:rPr>
        <w:t>-</w:t>
      </w:r>
      <w:r w:rsidR="00F878DD" w:rsidRPr="00F878DD">
        <w:rPr>
          <w:rFonts w:ascii="Symbol" w:hAnsi="Symbol"/>
          <w:sz w:val="22"/>
          <w:szCs w:val="22"/>
        </w:rPr>
        <w:t>a</w:t>
      </w:r>
      <w:r w:rsidRPr="0052454F">
        <w:rPr>
          <w:sz w:val="22"/>
          <w:szCs w:val="22"/>
        </w:rPr>
        <w:t xml:space="preserve"> wavelength</w:t>
      </w:r>
      <w:r w:rsidRPr="0013197F">
        <w:rPr>
          <w:rFonts w:ascii="Arial" w:hAnsi="Arial" w:cs="Arial"/>
        </w:rPr>
        <w:t>.</w:t>
      </w:r>
    </w:p>
    <w:p w14:paraId="3BD92D61" w14:textId="77777777" w:rsidR="00E23BD2" w:rsidRDefault="00E23BD2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D584D3" w14:textId="77777777"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493FE4" w14:textId="4164E0B7" w:rsidR="0006442F" w:rsidRPr="0006442F" w:rsidRDefault="00CC429D" w:rsidP="000644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  <w:r w:rsidR="0006442F">
        <w:fldChar w:fldCharType="begin"/>
      </w:r>
      <w:r w:rsidR="0006442F">
        <w:instrText xml:space="preserve"> ADDIN EN.REFLIST </w:instrText>
      </w:r>
      <w:r w:rsidR="0006442F">
        <w:fldChar w:fldCharType="separate"/>
      </w:r>
    </w:p>
    <w:p w14:paraId="308F9A1B" w14:textId="77777777" w:rsidR="0006442F" w:rsidRPr="0006442F" w:rsidRDefault="0006442F" w:rsidP="00E867B5">
      <w:pPr>
        <w:pStyle w:val="EndNoteBibliography"/>
        <w:ind w:left="720" w:hanging="720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[1]</w:t>
      </w:r>
      <w:r w:rsidRPr="0006442F">
        <w:rPr>
          <w:noProof/>
          <w:sz w:val="22"/>
          <w:szCs w:val="22"/>
        </w:rPr>
        <w:tab/>
        <w:t xml:space="preserve">L. Nahon, N. de Oliveira, G. Garcia, J. F. Gil, B. Pilette, O. Marcouille, B. Lagarde, and F. Polack, J. Synchrotron Rad. </w:t>
      </w:r>
      <w:r w:rsidRPr="0006442F">
        <w:rPr>
          <w:b/>
          <w:noProof/>
          <w:sz w:val="22"/>
          <w:szCs w:val="22"/>
        </w:rPr>
        <w:t>19</w:t>
      </w:r>
      <w:r w:rsidRPr="0006442F">
        <w:rPr>
          <w:noProof/>
          <w:sz w:val="22"/>
          <w:szCs w:val="22"/>
        </w:rPr>
        <w:t>, 508 (2012).</w:t>
      </w:r>
    </w:p>
    <w:p w14:paraId="55BE44BA" w14:textId="77777777" w:rsidR="0006442F" w:rsidRPr="0006442F" w:rsidRDefault="0006442F" w:rsidP="00E867B5">
      <w:pPr>
        <w:pStyle w:val="EndNoteBibliography"/>
        <w:ind w:left="720" w:hanging="720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[2]</w:t>
      </w:r>
      <w:r w:rsidRPr="0006442F">
        <w:rPr>
          <w:noProof/>
          <w:sz w:val="22"/>
          <w:szCs w:val="22"/>
        </w:rPr>
        <w:tab/>
        <w:t xml:space="preserve">C. Meinert, S. V. Hoffmann, P. Cassam-Chenaï, A. C. Evans, C. Giri, L. Nahon, and U. J. Meierhenrich, Angew. Chem.-Int. Edit. </w:t>
      </w:r>
      <w:r w:rsidRPr="0006442F">
        <w:rPr>
          <w:b/>
          <w:noProof/>
          <w:sz w:val="22"/>
          <w:szCs w:val="22"/>
        </w:rPr>
        <w:t>53</w:t>
      </w:r>
      <w:r w:rsidRPr="0006442F">
        <w:rPr>
          <w:noProof/>
          <w:sz w:val="22"/>
          <w:szCs w:val="22"/>
        </w:rPr>
        <w:t>, 210 (2014).</w:t>
      </w:r>
    </w:p>
    <w:p w14:paraId="0D7909DA" w14:textId="77777777" w:rsidR="0006442F" w:rsidRPr="0006442F" w:rsidRDefault="0006442F" w:rsidP="00E867B5">
      <w:pPr>
        <w:pStyle w:val="EndNoteBibliography"/>
        <w:ind w:left="720" w:hanging="720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[3]</w:t>
      </w:r>
      <w:r w:rsidRPr="0006442F">
        <w:rPr>
          <w:noProof/>
          <w:sz w:val="22"/>
          <w:szCs w:val="22"/>
        </w:rPr>
        <w:tab/>
        <w:t xml:space="preserve">P. Modica, C. Meinert, P. de Marcellus, L. Nahon, U. J. Meierhenrich, and L. L. S. d'Hendecourt, The Astrophysical Journal </w:t>
      </w:r>
      <w:r w:rsidRPr="0006442F">
        <w:rPr>
          <w:b/>
          <w:noProof/>
          <w:sz w:val="22"/>
          <w:szCs w:val="22"/>
        </w:rPr>
        <w:t>788</w:t>
      </w:r>
      <w:r w:rsidRPr="0006442F">
        <w:rPr>
          <w:noProof/>
          <w:sz w:val="22"/>
          <w:szCs w:val="22"/>
        </w:rPr>
        <w:t>, 79 (2014).</w:t>
      </w:r>
    </w:p>
    <w:p w14:paraId="652B2701" w14:textId="77777777" w:rsidR="0006442F" w:rsidRPr="0006442F" w:rsidRDefault="0006442F" w:rsidP="00E867B5">
      <w:pPr>
        <w:pStyle w:val="EndNoteBibliography"/>
        <w:ind w:left="720" w:hanging="720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[4]</w:t>
      </w:r>
      <w:r w:rsidRPr="0006442F">
        <w:rPr>
          <w:noProof/>
          <w:sz w:val="22"/>
          <w:szCs w:val="22"/>
        </w:rPr>
        <w:tab/>
        <w:t xml:space="preserve">L. Nahon, G. A. Garcia, and I. Powis, Journal of Electron Spectroscopy and Related Phenomena </w:t>
      </w:r>
      <w:r w:rsidRPr="0006442F">
        <w:rPr>
          <w:b/>
          <w:noProof/>
          <w:sz w:val="22"/>
          <w:szCs w:val="22"/>
        </w:rPr>
        <w:t>204</w:t>
      </w:r>
      <w:r w:rsidRPr="0006442F">
        <w:rPr>
          <w:noProof/>
          <w:sz w:val="22"/>
          <w:szCs w:val="22"/>
        </w:rPr>
        <w:t>, 322 (2015).</w:t>
      </w:r>
    </w:p>
    <w:p w14:paraId="448DAC9E" w14:textId="77777777" w:rsidR="0006442F" w:rsidRPr="0006442F" w:rsidRDefault="0006442F" w:rsidP="00E867B5">
      <w:pPr>
        <w:pStyle w:val="EndNoteBibliography"/>
        <w:ind w:left="720" w:hanging="720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[5]</w:t>
      </w:r>
      <w:r w:rsidRPr="0006442F">
        <w:rPr>
          <w:noProof/>
          <w:sz w:val="22"/>
          <w:szCs w:val="22"/>
        </w:rPr>
        <w:tab/>
        <w:t xml:space="preserve">J. Dupont, V. Lepere, A. Zehnacker, S. Hartweg, G. A. Garcia, and L. Nahon, J Phys Chem Lett </w:t>
      </w:r>
      <w:r w:rsidRPr="0006442F">
        <w:rPr>
          <w:b/>
          <w:noProof/>
          <w:sz w:val="22"/>
          <w:szCs w:val="22"/>
        </w:rPr>
        <w:t>13</w:t>
      </w:r>
      <w:r w:rsidRPr="0006442F">
        <w:rPr>
          <w:noProof/>
          <w:sz w:val="22"/>
          <w:szCs w:val="22"/>
        </w:rPr>
        <w:t>, 2313 (2022).</w:t>
      </w:r>
    </w:p>
    <w:p w14:paraId="22946D39" w14:textId="77777777" w:rsidR="0006442F" w:rsidRPr="0006442F" w:rsidRDefault="0006442F" w:rsidP="0006442F">
      <w:pPr>
        <w:pStyle w:val="EndNoteBibliography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[6]</w:t>
      </w:r>
      <w:r w:rsidRPr="0006442F">
        <w:rPr>
          <w:noProof/>
          <w:sz w:val="22"/>
          <w:szCs w:val="22"/>
        </w:rPr>
        <w:tab/>
        <w:t>L. Nahon</w:t>
      </w:r>
      <w:r w:rsidRPr="0006442F">
        <w:rPr>
          <w:i/>
          <w:noProof/>
          <w:sz w:val="22"/>
          <w:szCs w:val="22"/>
        </w:rPr>
        <w:t xml:space="preserve"> et al.</w:t>
      </w:r>
      <w:r w:rsidRPr="0006442F">
        <w:rPr>
          <w:noProof/>
          <w:sz w:val="22"/>
          <w:szCs w:val="22"/>
        </w:rPr>
        <w:t xml:space="preserve">, Phys Chem Chem Phys </w:t>
      </w:r>
      <w:r w:rsidRPr="0006442F">
        <w:rPr>
          <w:b/>
          <w:noProof/>
          <w:sz w:val="22"/>
          <w:szCs w:val="22"/>
        </w:rPr>
        <w:t>18</w:t>
      </w:r>
      <w:r w:rsidRPr="0006442F">
        <w:rPr>
          <w:noProof/>
          <w:sz w:val="22"/>
          <w:szCs w:val="22"/>
        </w:rPr>
        <w:t>, 12696 (2016).</w:t>
      </w:r>
    </w:p>
    <w:p w14:paraId="0F45F865" w14:textId="77777777" w:rsidR="0006442F" w:rsidRPr="0006442F" w:rsidRDefault="0006442F" w:rsidP="00E867B5">
      <w:pPr>
        <w:pStyle w:val="EndNoteBibliography"/>
        <w:ind w:left="720" w:hanging="720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[7]</w:t>
      </w:r>
      <w:r w:rsidRPr="0006442F">
        <w:rPr>
          <w:noProof/>
          <w:sz w:val="22"/>
          <w:szCs w:val="22"/>
        </w:rPr>
        <w:tab/>
        <w:t xml:space="preserve">M. Tia, B. Cunha de Miranda, S. Daly, F. Gaie-Levrel, G. Garcia, I. Powis, and L. Nahon, J. Phys. Chem. Lett. </w:t>
      </w:r>
      <w:r w:rsidRPr="0006442F">
        <w:rPr>
          <w:b/>
          <w:noProof/>
          <w:sz w:val="22"/>
          <w:szCs w:val="22"/>
        </w:rPr>
        <w:t>4</w:t>
      </w:r>
      <w:r w:rsidRPr="0006442F">
        <w:rPr>
          <w:noProof/>
          <w:sz w:val="22"/>
          <w:szCs w:val="22"/>
        </w:rPr>
        <w:t>, 2698 (2013).</w:t>
      </w:r>
    </w:p>
    <w:p w14:paraId="456BA8BD" w14:textId="77777777" w:rsidR="0006442F" w:rsidRPr="0006442F" w:rsidRDefault="0006442F" w:rsidP="0006442F">
      <w:pPr>
        <w:pStyle w:val="EndNoteBibliography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[8]</w:t>
      </w:r>
      <w:r w:rsidRPr="0006442F">
        <w:rPr>
          <w:noProof/>
          <w:sz w:val="22"/>
          <w:szCs w:val="22"/>
        </w:rPr>
        <w:tab/>
        <w:t xml:space="preserve">R. Hadidi, D. Bozanic, G. Garcia, and L. Nahon, Advances in Physics: X </w:t>
      </w:r>
      <w:r w:rsidRPr="0006442F">
        <w:rPr>
          <w:b/>
          <w:noProof/>
          <w:sz w:val="22"/>
          <w:szCs w:val="22"/>
        </w:rPr>
        <w:t>3</w:t>
      </w:r>
      <w:r w:rsidRPr="0006442F">
        <w:rPr>
          <w:noProof/>
          <w:sz w:val="22"/>
          <w:szCs w:val="22"/>
        </w:rPr>
        <w:t>, 1477530 (2018).</w:t>
      </w:r>
    </w:p>
    <w:p w14:paraId="3E6BBC09" w14:textId="77777777" w:rsidR="0006442F" w:rsidRPr="0006442F" w:rsidRDefault="0006442F" w:rsidP="00E867B5">
      <w:pPr>
        <w:pStyle w:val="EndNoteBibliography"/>
        <w:ind w:left="720" w:hanging="720"/>
        <w:rPr>
          <w:noProof/>
          <w:sz w:val="22"/>
          <w:szCs w:val="22"/>
        </w:rPr>
      </w:pPr>
      <w:r w:rsidRPr="0006442F">
        <w:rPr>
          <w:noProof/>
          <w:sz w:val="22"/>
          <w:szCs w:val="22"/>
        </w:rPr>
        <w:t>[9]</w:t>
      </w:r>
      <w:r w:rsidRPr="0006442F">
        <w:rPr>
          <w:noProof/>
          <w:sz w:val="22"/>
          <w:szCs w:val="22"/>
        </w:rPr>
        <w:tab/>
        <w:t xml:space="preserve">R. Hadidi, D. K. Božanić, H. Ganjitabar, G. A. Garcia, I. Powis, and L. Nahon, Communications Chemistry </w:t>
      </w:r>
      <w:r w:rsidRPr="0006442F">
        <w:rPr>
          <w:b/>
          <w:noProof/>
          <w:sz w:val="22"/>
          <w:szCs w:val="22"/>
        </w:rPr>
        <w:t>4</w:t>
      </w:r>
      <w:r w:rsidRPr="0006442F">
        <w:rPr>
          <w:noProof/>
          <w:sz w:val="22"/>
          <w:szCs w:val="22"/>
        </w:rPr>
        <w:t>, 72 (2021).</w:t>
      </w:r>
    </w:p>
    <w:p w14:paraId="34EEA851" w14:textId="6B8A9464" w:rsidR="00CC429D" w:rsidRPr="00E23BD2" w:rsidRDefault="0006442F" w:rsidP="00E23BD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sectPr w:rsidR="00CC429D" w:rsidRPr="00E23BD2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ysical Review Letters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s5x2ate7v5fpbezdzl5w5f1zzewszdfr0zp&quot;&gt;laurent -Converted&lt;record-ids&gt;&lt;item&gt;2416&lt;/item&gt;&lt;item&gt;2446&lt;/item&gt;&lt;item&gt;2463&lt;/item&gt;&lt;item&gt;2489&lt;/item&gt;&lt;item&gt;2512&lt;/item&gt;&lt;item&gt;2600&lt;/item&gt;&lt;item&gt;2771&lt;/item&gt;&lt;item&gt;3012&lt;/item&gt;&lt;item&gt;3106&lt;/item&gt;&lt;/record-ids&gt;&lt;/item&gt;&lt;/Libraries&gt;"/>
  </w:docVars>
  <w:rsids>
    <w:rsidRoot w:val="00CC429D"/>
    <w:rsid w:val="00032F39"/>
    <w:rsid w:val="00037E31"/>
    <w:rsid w:val="00050DC8"/>
    <w:rsid w:val="0006442F"/>
    <w:rsid w:val="000A3267"/>
    <w:rsid w:val="000D5EFF"/>
    <w:rsid w:val="000E24E1"/>
    <w:rsid w:val="0010060E"/>
    <w:rsid w:val="0016793B"/>
    <w:rsid w:val="0019259C"/>
    <w:rsid w:val="001C4C2D"/>
    <w:rsid w:val="001C65E0"/>
    <w:rsid w:val="001E5803"/>
    <w:rsid w:val="00226C5C"/>
    <w:rsid w:val="002344D6"/>
    <w:rsid w:val="00284FA3"/>
    <w:rsid w:val="002D3E49"/>
    <w:rsid w:val="00336A61"/>
    <w:rsid w:val="003949BB"/>
    <w:rsid w:val="003B0B4A"/>
    <w:rsid w:val="003E0534"/>
    <w:rsid w:val="003E78D2"/>
    <w:rsid w:val="004E3764"/>
    <w:rsid w:val="00516273"/>
    <w:rsid w:val="005243C5"/>
    <w:rsid w:val="0052454F"/>
    <w:rsid w:val="005C083B"/>
    <w:rsid w:val="005E0E65"/>
    <w:rsid w:val="00614221"/>
    <w:rsid w:val="006316BB"/>
    <w:rsid w:val="00634539"/>
    <w:rsid w:val="006A6C19"/>
    <w:rsid w:val="006C1B0C"/>
    <w:rsid w:val="006F1839"/>
    <w:rsid w:val="00731D38"/>
    <w:rsid w:val="007714E1"/>
    <w:rsid w:val="00787C90"/>
    <w:rsid w:val="00817F14"/>
    <w:rsid w:val="00887745"/>
    <w:rsid w:val="00933B5B"/>
    <w:rsid w:val="00937560"/>
    <w:rsid w:val="009530BA"/>
    <w:rsid w:val="0098310E"/>
    <w:rsid w:val="00991AF1"/>
    <w:rsid w:val="009E1E5E"/>
    <w:rsid w:val="00A64658"/>
    <w:rsid w:val="00AB49CF"/>
    <w:rsid w:val="00AF194F"/>
    <w:rsid w:val="00B215E4"/>
    <w:rsid w:val="00B95BFF"/>
    <w:rsid w:val="00BF5067"/>
    <w:rsid w:val="00C31D69"/>
    <w:rsid w:val="00C96B61"/>
    <w:rsid w:val="00CC429D"/>
    <w:rsid w:val="00CD7FD3"/>
    <w:rsid w:val="00D32527"/>
    <w:rsid w:val="00E17298"/>
    <w:rsid w:val="00E23BD2"/>
    <w:rsid w:val="00E2743A"/>
    <w:rsid w:val="00E822DF"/>
    <w:rsid w:val="00E867B5"/>
    <w:rsid w:val="00EC6F4C"/>
    <w:rsid w:val="00F04C82"/>
    <w:rsid w:val="00F878DD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43931"/>
  <w15:chartTrackingRefBased/>
  <w15:docId w15:val="{9B61CD30-59F9-124D-90BA-4E04B364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basedOn w:val="Policepardfaut"/>
    <w:uiPriority w:val="20"/>
    <w:qFormat/>
    <w:rsid w:val="00F878DD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ar"/>
    <w:rsid w:val="0006442F"/>
    <w:pPr>
      <w:jc w:val="center"/>
    </w:pPr>
  </w:style>
  <w:style w:type="character" w:customStyle="1" w:styleId="EndNoteBibliographyTitleCar">
    <w:name w:val="EndNote Bibliography Title Car"/>
    <w:basedOn w:val="Policepardfaut"/>
    <w:link w:val="EndNoteBibliographyTitle"/>
    <w:rsid w:val="0006442F"/>
    <w:rPr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06442F"/>
    <w:pPr>
      <w:jc w:val="both"/>
    </w:pPr>
  </w:style>
  <w:style w:type="character" w:customStyle="1" w:styleId="EndNoteBibliographyCar">
    <w:name w:val="EndNote Bibliography Car"/>
    <w:basedOn w:val="Policepardfaut"/>
    <w:link w:val="EndNoteBibliography"/>
    <w:rsid w:val="000644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1548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Laurent Nahon</cp:lastModifiedBy>
  <cp:revision>11</cp:revision>
  <cp:lastPrinted>2007-04-17T12:39:00Z</cp:lastPrinted>
  <dcterms:created xsi:type="dcterms:W3CDTF">2023-06-07T10:29:00Z</dcterms:created>
  <dcterms:modified xsi:type="dcterms:W3CDTF">2023-06-07T17:04:00Z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