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F2" w:rsidRPr="004A34F2" w:rsidRDefault="004A34F2" w:rsidP="004A3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4F2">
        <w:rPr>
          <w:rFonts w:ascii="Times New Roman" w:hAnsi="Times New Roman" w:cs="Times New Roman"/>
          <w:b/>
          <w:sz w:val="28"/>
          <w:szCs w:val="28"/>
        </w:rPr>
        <w:t xml:space="preserve">Helical and square-spiral copper nanostructures: </w:t>
      </w:r>
    </w:p>
    <w:p w:rsidR="00D77503" w:rsidRPr="004A34F2" w:rsidRDefault="004A34F2" w:rsidP="004A3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4F2">
        <w:rPr>
          <w:rFonts w:ascii="Times New Roman" w:hAnsi="Times New Roman" w:cs="Times New Roman"/>
          <w:b/>
          <w:sz w:val="28"/>
          <w:szCs w:val="28"/>
        </w:rPr>
        <w:t>The effect of thickness and deposition conditions on the structural and optical properties</w:t>
      </w:r>
    </w:p>
    <w:p w:rsidR="004A34F2" w:rsidRDefault="004A34F2" w:rsidP="004A34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7503" w:rsidRPr="004A34F2" w:rsidRDefault="004A34F2" w:rsidP="004A34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34F2">
        <w:rPr>
          <w:rFonts w:ascii="Times New Roman" w:hAnsi="Times New Roman" w:cs="Times New Roman"/>
          <w:u w:val="single"/>
        </w:rPr>
        <w:t xml:space="preserve">J. </w:t>
      </w:r>
      <w:proofErr w:type="spellStart"/>
      <w:r w:rsidRPr="004A34F2">
        <w:rPr>
          <w:rFonts w:ascii="Times New Roman" w:hAnsi="Times New Roman" w:cs="Times New Roman"/>
          <w:u w:val="single"/>
        </w:rPr>
        <w:t>Potočnik</w:t>
      </w:r>
      <w:proofErr w:type="spellEnd"/>
      <w:r w:rsidRPr="004A34F2">
        <w:rPr>
          <w:rFonts w:ascii="Times New Roman" w:hAnsi="Times New Roman" w:cs="Times New Roman"/>
        </w:rPr>
        <w:t xml:space="preserve">, N. </w:t>
      </w:r>
      <w:proofErr w:type="spellStart"/>
      <w:r w:rsidRPr="004A34F2">
        <w:rPr>
          <w:rFonts w:ascii="Times New Roman" w:hAnsi="Times New Roman" w:cs="Times New Roman"/>
        </w:rPr>
        <w:t>Božinović</w:t>
      </w:r>
      <w:proofErr w:type="spellEnd"/>
      <w:r w:rsidRPr="004A34F2">
        <w:rPr>
          <w:rFonts w:ascii="Times New Roman" w:hAnsi="Times New Roman" w:cs="Times New Roman"/>
        </w:rPr>
        <w:t xml:space="preserve">, M. </w:t>
      </w:r>
      <w:proofErr w:type="spellStart"/>
      <w:r w:rsidRPr="004A34F2">
        <w:rPr>
          <w:rFonts w:ascii="Times New Roman" w:hAnsi="Times New Roman" w:cs="Times New Roman"/>
        </w:rPr>
        <w:t>Popović</w:t>
      </w:r>
      <w:proofErr w:type="spellEnd"/>
      <w:r w:rsidRPr="004A34F2">
        <w:rPr>
          <w:rFonts w:ascii="Times New Roman" w:hAnsi="Times New Roman" w:cs="Times New Roman"/>
        </w:rPr>
        <w:t xml:space="preserve">, M. </w:t>
      </w:r>
      <w:proofErr w:type="spellStart"/>
      <w:r w:rsidRPr="004A34F2">
        <w:rPr>
          <w:rFonts w:ascii="Times New Roman" w:hAnsi="Times New Roman" w:cs="Times New Roman"/>
        </w:rPr>
        <w:t>Nenadović</w:t>
      </w:r>
      <w:proofErr w:type="spellEnd"/>
      <w:r w:rsidRPr="004A34F2">
        <w:rPr>
          <w:rFonts w:ascii="Times New Roman" w:hAnsi="Times New Roman" w:cs="Times New Roman"/>
        </w:rPr>
        <w:t xml:space="preserve">, M. </w:t>
      </w:r>
      <w:proofErr w:type="spellStart"/>
      <w:r w:rsidRPr="004A34F2">
        <w:rPr>
          <w:rFonts w:ascii="Times New Roman" w:hAnsi="Times New Roman" w:cs="Times New Roman"/>
        </w:rPr>
        <w:t>Novaković</w:t>
      </w:r>
      <w:proofErr w:type="spellEnd"/>
    </w:p>
    <w:p w:rsidR="00D77503" w:rsidRPr="006E4951" w:rsidRDefault="004A34F2" w:rsidP="004A34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E4951">
        <w:rPr>
          <w:rFonts w:ascii="Times New Roman" w:hAnsi="Times New Roman" w:cs="Times New Roman"/>
          <w:i/>
          <w:sz w:val="20"/>
          <w:szCs w:val="20"/>
        </w:rPr>
        <w:t>Vinča</w:t>
      </w:r>
      <w:proofErr w:type="spellEnd"/>
      <w:r w:rsidRPr="006E4951">
        <w:rPr>
          <w:rFonts w:ascii="Times New Roman" w:hAnsi="Times New Roman" w:cs="Times New Roman"/>
          <w:i/>
          <w:sz w:val="20"/>
          <w:szCs w:val="20"/>
        </w:rPr>
        <w:t xml:space="preserve"> Institute of Nuclear Sciences – National Institute of the Republic of Serbia, University of Belgrade, Belgrade, Serbia</w:t>
      </w:r>
    </w:p>
    <w:p w:rsidR="004A34F2" w:rsidRPr="00FA08E4" w:rsidRDefault="004A34F2" w:rsidP="004A34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08E4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4" w:history="1">
        <w:r w:rsidRPr="00FA08E4">
          <w:rPr>
            <w:rStyle w:val="Hyperlink"/>
            <w:rFonts w:ascii="Times New Roman" w:hAnsi="Times New Roman" w:cs="Times New Roman"/>
            <w:sz w:val="20"/>
            <w:szCs w:val="20"/>
          </w:rPr>
          <w:t>jpoto</w:t>
        </w:r>
        <w:bookmarkStart w:id="0" w:name="_GoBack"/>
        <w:bookmarkEnd w:id="0"/>
        <w:r w:rsidRPr="00FA08E4">
          <w:rPr>
            <w:rStyle w:val="Hyperlink"/>
            <w:rFonts w:ascii="Times New Roman" w:hAnsi="Times New Roman" w:cs="Times New Roman"/>
            <w:sz w:val="20"/>
            <w:szCs w:val="20"/>
          </w:rPr>
          <w:t>cnik@vin.bg.ac.rs</w:t>
        </w:r>
      </w:hyperlink>
    </w:p>
    <w:p w:rsidR="00D77503" w:rsidRPr="004A34F2" w:rsidRDefault="00D77503" w:rsidP="004A34F2">
      <w:pPr>
        <w:spacing w:after="0" w:line="240" w:lineRule="auto"/>
        <w:rPr>
          <w:rFonts w:ascii="Times New Roman" w:hAnsi="Times New Roman" w:cs="Times New Roman"/>
        </w:rPr>
      </w:pPr>
    </w:p>
    <w:p w:rsidR="00D77503" w:rsidRPr="004A34F2" w:rsidRDefault="00D77503" w:rsidP="004A34F2">
      <w:pPr>
        <w:spacing w:after="0" w:line="240" w:lineRule="auto"/>
        <w:rPr>
          <w:rFonts w:ascii="Times New Roman" w:hAnsi="Times New Roman" w:cs="Times New Roman"/>
        </w:rPr>
      </w:pPr>
    </w:p>
    <w:p w:rsidR="00F64997" w:rsidRPr="00BB501C" w:rsidRDefault="00F27221" w:rsidP="005262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501C">
        <w:rPr>
          <w:rFonts w:ascii="Times New Roman" w:hAnsi="Times New Roman" w:cs="Times New Roman"/>
          <w:color w:val="000000" w:themeColor="text1"/>
        </w:rPr>
        <w:t>We have investigated the effect of thickness and deposition conditions on the structural and optical properties of nanostructured copper (Cu) thin films</w:t>
      </w:r>
      <w:r w:rsidR="00700639" w:rsidRPr="00BB501C">
        <w:rPr>
          <w:rFonts w:ascii="Times New Roman" w:hAnsi="Times New Roman" w:cs="Times New Roman"/>
          <w:color w:val="000000" w:themeColor="text1"/>
        </w:rPr>
        <w:t xml:space="preserve">, deposited using e-beam glancing angle deposition. </w:t>
      </w:r>
      <w:r w:rsidR="003C5E05" w:rsidRPr="00BB501C">
        <w:rPr>
          <w:rFonts w:ascii="Times New Roman" w:hAnsi="Times New Roman" w:cs="Times New Roman"/>
          <w:color w:val="000000" w:themeColor="text1"/>
        </w:rPr>
        <w:t>In the first series</w:t>
      </w:r>
      <w:r w:rsidR="00D0762B" w:rsidRPr="00BB501C">
        <w:rPr>
          <w:rFonts w:ascii="Times New Roman" w:hAnsi="Times New Roman" w:cs="Times New Roman"/>
          <w:color w:val="000000" w:themeColor="text1"/>
        </w:rPr>
        <w:t xml:space="preserve"> of</w:t>
      </w:r>
      <w:r w:rsidR="003C5E05" w:rsidRPr="00BB501C">
        <w:rPr>
          <w:rFonts w:ascii="Times New Roman" w:hAnsi="Times New Roman" w:cs="Times New Roman"/>
          <w:color w:val="000000" w:themeColor="text1"/>
        </w:rPr>
        <w:t xml:space="preserve"> experim</w:t>
      </w:r>
      <w:r w:rsidR="00D0762B" w:rsidRPr="00BB501C">
        <w:rPr>
          <w:rFonts w:ascii="Times New Roman" w:hAnsi="Times New Roman" w:cs="Times New Roman"/>
          <w:color w:val="000000" w:themeColor="text1"/>
        </w:rPr>
        <w:t>ents, samples were deposited</w:t>
      </w:r>
      <w:r w:rsidR="00060E04" w:rsidRPr="00BB501C">
        <w:rPr>
          <w:rFonts w:ascii="Times New Roman" w:hAnsi="Times New Roman" w:cs="Times New Roman"/>
          <w:color w:val="000000" w:themeColor="text1"/>
        </w:rPr>
        <w:t xml:space="preserve"> in the form of helical nanostructures,</w:t>
      </w:r>
      <w:r w:rsidR="00D0762B" w:rsidRPr="00BB501C">
        <w:rPr>
          <w:rFonts w:ascii="Times New Roman" w:hAnsi="Times New Roman" w:cs="Times New Roman"/>
          <w:color w:val="000000" w:themeColor="text1"/>
        </w:rPr>
        <w:t xml:space="preserve"> to</w:t>
      </w:r>
      <w:r w:rsidR="00C52438" w:rsidRPr="00BB501C">
        <w:rPr>
          <w:rFonts w:ascii="Times New Roman" w:hAnsi="Times New Roman" w:cs="Times New Roman"/>
          <w:color w:val="000000" w:themeColor="text1"/>
        </w:rPr>
        <w:t xml:space="preserve"> </w:t>
      </w:r>
      <w:r w:rsidR="00C76E1A" w:rsidRPr="00BB501C">
        <w:rPr>
          <w:rFonts w:ascii="Times New Roman" w:hAnsi="Times New Roman" w:cs="Times New Roman"/>
          <w:color w:val="000000" w:themeColor="text1"/>
        </w:rPr>
        <w:t xml:space="preserve">the </w:t>
      </w:r>
      <w:r w:rsidR="003C5E05" w:rsidRPr="00BB501C">
        <w:rPr>
          <w:rFonts w:ascii="Times New Roman" w:hAnsi="Times New Roman" w:cs="Times New Roman"/>
          <w:color w:val="000000" w:themeColor="text1"/>
        </w:rPr>
        <w:t xml:space="preserve">thicknesses of 160 nm, 280 nm, 450 nm and </w:t>
      </w:r>
      <w:r w:rsidR="00060E04" w:rsidRPr="00BB501C">
        <w:rPr>
          <w:rFonts w:ascii="Times New Roman" w:hAnsi="Times New Roman" w:cs="Times New Roman"/>
          <w:color w:val="000000" w:themeColor="text1"/>
        </w:rPr>
        <w:t xml:space="preserve">780 nm. </w:t>
      </w:r>
      <w:r w:rsidR="00225FBC" w:rsidRPr="00BB501C">
        <w:rPr>
          <w:rFonts w:ascii="Times New Roman" w:hAnsi="Times New Roman" w:cs="Times New Roman"/>
          <w:color w:val="000000" w:themeColor="text1"/>
        </w:rPr>
        <w:t>The second set of the samples was fabricated in the form of zigzag and square-spiral nanostructures to a thickness of approximately 300 nm</w:t>
      </w:r>
      <w:r w:rsidR="00B2412F" w:rsidRPr="00BB501C">
        <w:rPr>
          <w:rFonts w:ascii="Times New Roman" w:hAnsi="Times New Roman" w:cs="Times New Roman"/>
          <w:color w:val="000000" w:themeColor="text1"/>
        </w:rPr>
        <w:t>,</w:t>
      </w:r>
      <w:r w:rsidR="00225FBC" w:rsidRPr="00BB501C">
        <w:rPr>
          <w:rFonts w:ascii="Times New Roman" w:hAnsi="Times New Roman" w:cs="Times New Roman"/>
          <w:color w:val="000000" w:themeColor="text1"/>
        </w:rPr>
        <w:t xml:space="preserve"> by using different azimuthal rotations (φ = 180</w:t>
      </w:r>
      <w:r w:rsidR="00225FBC" w:rsidRPr="00BB501C">
        <w:rPr>
          <w:rFonts w:ascii="Times New Roman" w:hAnsi="Times New Roman" w:cs="Times New Roman"/>
          <w:color w:val="000000" w:themeColor="text1"/>
          <w:vertAlign w:val="superscript"/>
        </w:rPr>
        <w:t>o</w:t>
      </w:r>
      <w:r w:rsidR="00225FBC" w:rsidRPr="00BB501C">
        <w:rPr>
          <w:rFonts w:ascii="Times New Roman" w:hAnsi="Times New Roman" w:cs="Times New Roman"/>
          <w:color w:val="000000" w:themeColor="text1"/>
        </w:rPr>
        <w:t>, 90</w:t>
      </w:r>
      <w:r w:rsidR="00225FBC" w:rsidRPr="00BB501C">
        <w:rPr>
          <w:rFonts w:ascii="Times New Roman" w:hAnsi="Times New Roman" w:cs="Times New Roman"/>
          <w:color w:val="000000" w:themeColor="text1"/>
          <w:vertAlign w:val="superscript"/>
        </w:rPr>
        <w:t>o</w:t>
      </w:r>
      <w:r w:rsidR="00225FBC" w:rsidRPr="00BB501C">
        <w:rPr>
          <w:rFonts w:ascii="Times New Roman" w:hAnsi="Times New Roman" w:cs="Times New Roman"/>
          <w:color w:val="000000" w:themeColor="text1"/>
        </w:rPr>
        <w:t>, 45</w:t>
      </w:r>
      <w:r w:rsidR="00225FBC" w:rsidRPr="00BB501C">
        <w:rPr>
          <w:rFonts w:ascii="Times New Roman" w:hAnsi="Times New Roman" w:cs="Times New Roman"/>
          <w:color w:val="000000" w:themeColor="text1"/>
          <w:vertAlign w:val="superscript"/>
        </w:rPr>
        <w:t>o</w:t>
      </w:r>
      <w:r w:rsidR="00225FBC" w:rsidRPr="00BB501C">
        <w:rPr>
          <w:rFonts w:ascii="Times New Roman" w:hAnsi="Times New Roman" w:cs="Times New Roman"/>
          <w:color w:val="000000" w:themeColor="text1"/>
        </w:rPr>
        <w:t>, 22.5</w:t>
      </w:r>
      <w:r w:rsidR="00225FBC" w:rsidRPr="00BB501C">
        <w:rPr>
          <w:rFonts w:ascii="Times New Roman" w:hAnsi="Times New Roman" w:cs="Times New Roman"/>
          <w:color w:val="000000" w:themeColor="text1"/>
          <w:vertAlign w:val="superscript"/>
        </w:rPr>
        <w:t>o</w:t>
      </w:r>
      <w:r w:rsidR="00225FBC" w:rsidRPr="00BB501C">
        <w:rPr>
          <w:rFonts w:ascii="Times New Roman" w:hAnsi="Times New Roman" w:cs="Times New Roman"/>
          <w:color w:val="000000" w:themeColor="text1"/>
        </w:rPr>
        <w:t xml:space="preserve"> and 11</w:t>
      </w:r>
      <w:r w:rsidR="00225FBC" w:rsidRPr="00BB501C">
        <w:rPr>
          <w:rFonts w:ascii="Times New Roman" w:hAnsi="Times New Roman" w:cs="Times New Roman"/>
          <w:color w:val="000000" w:themeColor="text1"/>
          <w:vertAlign w:val="superscript"/>
        </w:rPr>
        <w:t>o</w:t>
      </w:r>
      <w:r w:rsidR="00225FBC" w:rsidRPr="00BB501C">
        <w:rPr>
          <w:rFonts w:ascii="Times New Roman" w:hAnsi="Times New Roman" w:cs="Times New Roman"/>
          <w:color w:val="000000" w:themeColor="text1"/>
        </w:rPr>
        <w:t>).</w:t>
      </w:r>
      <w:r w:rsidR="003C5E05" w:rsidRPr="00BB501C">
        <w:rPr>
          <w:rFonts w:ascii="Times New Roman" w:hAnsi="Times New Roman" w:cs="Times New Roman"/>
          <w:color w:val="000000" w:themeColor="text1"/>
        </w:rPr>
        <w:t xml:space="preserve"> </w:t>
      </w:r>
      <w:r w:rsidR="00526241" w:rsidRPr="00BB501C">
        <w:rPr>
          <w:rFonts w:ascii="Times New Roman" w:hAnsi="Times New Roman" w:cs="Times New Roman"/>
          <w:color w:val="000000" w:themeColor="text1"/>
        </w:rPr>
        <w:t>Field-emission scanning electron microscopy and high-resolution transmission e</w:t>
      </w:r>
      <w:r w:rsidR="006F3086" w:rsidRPr="00BB501C">
        <w:rPr>
          <w:rFonts w:ascii="Times New Roman" w:hAnsi="Times New Roman" w:cs="Times New Roman"/>
          <w:color w:val="000000" w:themeColor="text1"/>
        </w:rPr>
        <w:t>lectron microscopy were utilized</w:t>
      </w:r>
      <w:r w:rsidR="00526241" w:rsidRPr="00BB501C">
        <w:rPr>
          <w:rFonts w:ascii="Times New Roman" w:hAnsi="Times New Roman" w:cs="Times New Roman"/>
          <w:color w:val="000000" w:themeColor="text1"/>
        </w:rPr>
        <w:t xml:space="preserve"> to explore morphological and structural properties, while </w:t>
      </w:r>
      <w:r w:rsidR="00621218" w:rsidRPr="00BB501C">
        <w:rPr>
          <w:rFonts w:ascii="Times New Roman" w:hAnsi="Times New Roman" w:cs="Times New Roman"/>
          <w:color w:val="000000" w:themeColor="text1"/>
        </w:rPr>
        <w:t>optical studies were done</w:t>
      </w:r>
      <w:r w:rsidR="001D4A2B" w:rsidRPr="00BB501C">
        <w:rPr>
          <w:rFonts w:ascii="Times New Roman" w:hAnsi="Times New Roman" w:cs="Times New Roman"/>
          <w:color w:val="000000" w:themeColor="text1"/>
        </w:rPr>
        <w:t xml:space="preserve"> using </w:t>
      </w:r>
      <w:r w:rsidR="00526241" w:rsidRPr="00BB501C">
        <w:rPr>
          <w:rFonts w:ascii="Times New Roman" w:hAnsi="Times New Roman" w:cs="Times New Roman"/>
          <w:color w:val="000000" w:themeColor="text1"/>
        </w:rPr>
        <w:t xml:space="preserve">spectroscopic </w:t>
      </w:r>
      <w:proofErr w:type="spellStart"/>
      <w:r w:rsidR="00526241" w:rsidRPr="00BB501C">
        <w:rPr>
          <w:rFonts w:ascii="Times New Roman" w:hAnsi="Times New Roman" w:cs="Times New Roman"/>
          <w:color w:val="000000" w:themeColor="text1"/>
        </w:rPr>
        <w:t>ellipsometry</w:t>
      </w:r>
      <w:proofErr w:type="spellEnd"/>
      <w:r w:rsidR="00526241" w:rsidRPr="00BB501C">
        <w:rPr>
          <w:rFonts w:ascii="Times New Roman" w:hAnsi="Times New Roman" w:cs="Times New Roman"/>
          <w:color w:val="000000" w:themeColor="text1"/>
        </w:rPr>
        <w:t xml:space="preserve">. </w:t>
      </w:r>
    </w:p>
    <w:p w:rsidR="00F64997" w:rsidRPr="00BB501C" w:rsidRDefault="00F64997" w:rsidP="004A34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1199A" w:rsidRPr="00BB501C" w:rsidRDefault="00E731BD" w:rsidP="008766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501C">
        <w:rPr>
          <w:rFonts w:ascii="Times New Roman" w:hAnsi="Times New Roman" w:cs="Times New Roman"/>
          <w:color w:val="000000" w:themeColor="text1"/>
        </w:rPr>
        <w:t>T</w:t>
      </w:r>
      <w:r w:rsidR="0081199A" w:rsidRPr="00BB501C">
        <w:rPr>
          <w:rFonts w:ascii="Times New Roman" w:hAnsi="Times New Roman" w:cs="Times New Roman"/>
          <w:color w:val="000000" w:themeColor="text1"/>
        </w:rPr>
        <w:t>he results show</w:t>
      </w:r>
      <w:r w:rsidR="00B2412F" w:rsidRPr="00BB501C">
        <w:rPr>
          <w:rFonts w:ascii="Times New Roman" w:hAnsi="Times New Roman" w:cs="Times New Roman"/>
          <w:color w:val="000000" w:themeColor="text1"/>
        </w:rPr>
        <w:t>ed that for both series of the samples</w:t>
      </w:r>
      <w:r w:rsidR="0081199A" w:rsidRPr="00BB501C">
        <w:rPr>
          <w:rFonts w:ascii="Times New Roman" w:hAnsi="Times New Roman" w:cs="Times New Roman"/>
          <w:color w:val="000000" w:themeColor="text1"/>
        </w:rPr>
        <w:t xml:space="preserve"> the deposited structures are porous with nanometer-sized particles. </w:t>
      </w:r>
      <w:r w:rsidR="00BF6EEA" w:rsidRPr="00BB501C">
        <w:rPr>
          <w:rFonts w:ascii="Times New Roman" w:hAnsi="Times New Roman" w:cs="Times New Roman"/>
          <w:color w:val="000000" w:themeColor="text1"/>
        </w:rPr>
        <w:t xml:space="preserve">Detailed analyses </w:t>
      </w:r>
      <w:r w:rsidR="008E609F" w:rsidRPr="00BB501C">
        <w:rPr>
          <w:rFonts w:ascii="Times New Roman" w:hAnsi="Times New Roman" w:cs="Times New Roman"/>
          <w:color w:val="000000" w:themeColor="text1"/>
        </w:rPr>
        <w:t>of optical properties revealed</w:t>
      </w:r>
      <w:r w:rsidR="00BF6EEA" w:rsidRPr="00BB501C">
        <w:rPr>
          <w:rFonts w:ascii="Times New Roman" w:hAnsi="Times New Roman" w:cs="Times New Roman"/>
          <w:color w:val="000000" w:themeColor="text1"/>
        </w:rPr>
        <w:t xml:space="preserve"> that the </w:t>
      </w:r>
      <w:r w:rsidR="008E609F" w:rsidRPr="00BB501C">
        <w:rPr>
          <w:rFonts w:ascii="Times New Roman" w:hAnsi="Times New Roman" w:cs="Times New Roman"/>
          <w:color w:val="000000" w:themeColor="text1"/>
        </w:rPr>
        <w:t xml:space="preserve">thickness of the films had a significant impact on the </w:t>
      </w:r>
      <w:r w:rsidR="00BF6EEA" w:rsidRPr="00BB501C">
        <w:rPr>
          <w:rFonts w:ascii="Times New Roman" w:hAnsi="Times New Roman" w:cs="Times New Roman"/>
          <w:color w:val="000000" w:themeColor="text1"/>
        </w:rPr>
        <w:t>dielectric function of Cu structure</w:t>
      </w:r>
      <w:r w:rsidR="008E609F" w:rsidRPr="00BB501C">
        <w:rPr>
          <w:rFonts w:ascii="Times New Roman" w:hAnsi="Times New Roman" w:cs="Times New Roman"/>
          <w:color w:val="000000" w:themeColor="text1"/>
        </w:rPr>
        <w:t>s</w:t>
      </w:r>
      <w:r w:rsidR="00BF6EEA" w:rsidRPr="00BB501C">
        <w:rPr>
          <w:rFonts w:ascii="Times New Roman" w:hAnsi="Times New Roman" w:cs="Times New Roman"/>
          <w:color w:val="000000" w:themeColor="text1"/>
        </w:rPr>
        <w:t xml:space="preserve">. With increasing the thickness from 160 nm to 780 nm the surface </w:t>
      </w:r>
      <w:proofErr w:type="spellStart"/>
      <w:r w:rsidR="00BF6EEA" w:rsidRPr="00BB501C">
        <w:rPr>
          <w:rFonts w:ascii="Times New Roman" w:hAnsi="Times New Roman" w:cs="Times New Roman"/>
          <w:color w:val="000000" w:themeColor="text1"/>
        </w:rPr>
        <w:t>plasmon</w:t>
      </w:r>
      <w:proofErr w:type="spellEnd"/>
      <w:r w:rsidR="00BF6EEA" w:rsidRPr="00BB501C">
        <w:rPr>
          <w:rFonts w:ascii="Times New Roman" w:hAnsi="Times New Roman" w:cs="Times New Roman"/>
          <w:color w:val="000000" w:themeColor="text1"/>
        </w:rPr>
        <w:t xml:space="preserve"> resonance (SPR) peak was shifted from 1.31 eV to 1.05 eV. </w:t>
      </w:r>
      <w:r w:rsidR="00DA64EF" w:rsidRPr="00BB501C">
        <w:rPr>
          <w:rFonts w:ascii="Times New Roman" w:hAnsi="Times New Roman" w:cs="Times New Roman"/>
          <w:color w:val="000000" w:themeColor="text1"/>
        </w:rPr>
        <w:t>Changes in SPR peak position were associated with the growth mechanism and the size of deposited nanostructures.</w:t>
      </w:r>
      <w:r w:rsidR="00BF6EEA" w:rsidRPr="00BB501C">
        <w:rPr>
          <w:rFonts w:ascii="Times New Roman" w:hAnsi="Times New Roman" w:cs="Times New Roman"/>
          <w:color w:val="000000" w:themeColor="text1"/>
        </w:rPr>
        <w:t xml:space="preserve"> </w:t>
      </w:r>
      <w:r w:rsidR="00876644" w:rsidRPr="00BB501C">
        <w:rPr>
          <w:rFonts w:ascii="Times New Roman" w:hAnsi="Times New Roman" w:cs="Times New Roman"/>
          <w:color w:val="000000" w:themeColor="text1"/>
        </w:rPr>
        <w:t xml:space="preserve">For the second series of the samples, it was found that as the azimuthal rotation decreases, deposited nanostructures become more porous with larger number of grown arms. Optical analysis </w:t>
      </w:r>
      <w:r w:rsidR="00E8436D" w:rsidRPr="00BB501C">
        <w:rPr>
          <w:rFonts w:ascii="Times New Roman" w:hAnsi="Times New Roman" w:cs="Times New Roman"/>
          <w:color w:val="000000" w:themeColor="text1"/>
        </w:rPr>
        <w:t xml:space="preserve">showed that </w:t>
      </w:r>
      <w:r w:rsidR="00B2412F" w:rsidRPr="00BB501C">
        <w:rPr>
          <w:rFonts w:ascii="Times New Roman" w:hAnsi="Times New Roman" w:cs="Times New Roman"/>
          <w:color w:val="000000" w:themeColor="text1"/>
        </w:rPr>
        <w:t>the properties of the grown Cu films are greatly influenced by the deposition conditions</w:t>
      </w:r>
      <w:r w:rsidR="0029503C" w:rsidRPr="00BB501C">
        <w:rPr>
          <w:rFonts w:ascii="Times New Roman" w:hAnsi="Times New Roman" w:cs="Times New Roman"/>
          <w:color w:val="000000" w:themeColor="text1"/>
        </w:rPr>
        <w:t xml:space="preserve">. </w:t>
      </w:r>
      <w:r w:rsidR="00876644" w:rsidRPr="00BB501C">
        <w:rPr>
          <w:rFonts w:ascii="Times New Roman" w:hAnsi="Times New Roman" w:cs="Times New Roman"/>
          <w:color w:val="000000" w:themeColor="text1"/>
        </w:rPr>
        <w:t>By decreasing the φ parameter, SPR</w:t>
      </w:r>
      <w:r w:rsidR="00D24C05" w:rsidRPr="00BB501C">
        <w:rPr>
          <w:rFonts w:ascii="Times New Roman" w:hAnsi="Times New Roman" w:cs="Times New Roman"/>
          <w:color w:val="000000" w:themeColor="text1"/>
        </w:rPr>
        <w:t xml:space="preserve"> peak was shifted from 1.19 eV to 0.75 eV</w:t>
      </w:r>
      <w:r w:rsidR="00876644" w:rsidRPr="00BB501C">
        <w:rPr>
          <w:rFonts w:ascii="Times New Roman" w:hAnsi="Times New Roman" w:cs="Times New Roman"/>
          <w:color w:val="000000" w:themeColor="text1"/>
        </w:rPr>
        <w:t xml:space="preserve">, </w:t>
      </w:r>
      <w:r w:rsidR="0029503C" w:rsidRPr="00BB501C">
        <w:rPr>
          <w:rFonts w:ascii="Times New Roman" w:hAnsi="Times New Roman" w:cs="Times New Roman"/>
          <w:color w:val="000000" w:themeColor="text1"/>
        </w:rPr>
        <w:t>which</w:t>
      </w:r>
      <w:r w:rsidR="00876644" w:rsidRPr="00BB501C">
        <w:rPr>
          <w:rFonts w:ascii="Times New Roman" w:hAnsi="Times New Roman" w:cs="Times New Roman"/>
          <w:color w:val="000000" w:themeColor="text1"/>
        </w:rPr>
        <w:t xml:space="preserve"> can be correlated with the size distribution </w:t>
      </w:r>
      <w:r w:rsidR="00E8436D" w:rsidRPr="00BB501C">
        <w:rPr>
          <w:rFonts w:ascii="Times New Roman" w:hAnsi="Times New Roman" w:cs="Times New Roman"/>
          <w:color w:val="000000" w:themeColor="text1"/>
        </w:rPr>
        <w:t xml:space="preserve">and agglomeration </w:t>
      </w:r>
      <w:r w:rsidR="00876644" w:rsidRPr="00BB501C">
        <w:rPr>
          <w:rFonts w:ascii="Times New Roman" w:hAnsi="Times New Roman" w:cs="Times New Roman"/>
          <w:color w:val="000000" w:themeColor="text1"/>
        </w:rPr>
        <w:t>of Cu</w:t>
      </w:r>
      <w:r w:rsidR="00E8436D" w:rsidRPr="00BB501C">
        <w:rPr>
          <w:rFonts w:ascii="Times New Roman" w:hAnsi="Times New Roman" w:cs="Times New Roman"/>
          <w:color w:val="000000" w:themeColor="text1"/>
        </w:rPr>
        <w:t xml:space="preserve"> nanoparticles</w:t>
      </w:r>
      <w:r w:rsidR="00876644" w:rsidRPr="00BB501C">
        <w:rPr>
          <w:rFonts w:ascii="Times New Roman" w:hAnsi="Times New Roman" w:cs="Times New Roman"/>
          <w:color w:val="000000" w:themeColor="text1"/>
        </w:rPr>
        <w:t>.</w:t>
      </w:r>
      <w:r w:rsidR="00A371D0" w:rsidRPr="00BB501C">
        <w:rPr>
          <w:rFonts w:ascii="Times New Roman" w:hAnsi="Times New Roman" w:cs="Times New Roman"/>
          <w:color w:val="000000" w:themeColor="text1"/>
        </w:rPr>
        <w:t xml:space="preserve"> </w:t>
      </w:r>
    </w:p>
    <w:p w:rsidR="00F64997" w:rsidRPr="0029503C" w:rsidRDefault="00F64997" w:rsidP="004A34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64997" w:rsidRDefault="00F64997" w:rsidP="004A34F2">
      <w:pPr>
        <w:spacing w:after="0" w:line="240" w:lineRule="auto"/>
        <w:rPr>
          <w:rFonts w:ascii="Times New Roman" w:hAnsi="Times New Roman" w:cs="Times New Roman"/>
        </w:rPr>
      </w:pPr>
    </w:p>
    <w:p w:rsidR="00AC59DD" w:rsidRPr="00AC59DD" w:rsidRDefault="00AC59DD" w:rsidP="004A34F2">
      <w:pPr>
        <w:spacing w:after="0" w:line="240" w:lineRule="auto"/>
        <w:rPr>
          <w:rFonts w:ascii="Times New Roman" w:hAnsi="Times New Roman" w:cs="Times New Roman"/>
        </w:rPr>
      </w:pPr>
    </w:p>
    <w:sectPr w:rsidR="00AC59DD" w:rsidRPr="00AC59DD" w:rsidSect="002268D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FB"/>
    <w:rsid w:val="000451F7"/>
    <w:rsid w:val="00060190"/>
    <w:rsid w:val="00060E04"/>
    <w:rsid w:val="0013602E"/>
    <w:rsid w:val="001D4A2B"/>
    <w:rsid w:val="00225FBC"/>
    <w:rsid w:val="002268D4"/>
    <w:rsid w:val="0029503C"/>
    <w:rsid w:val="002A05D8"/>
    <w:rsid w:val="002E0C2B"/>
    <w:rsid w:val="00327EC0"/>
    <w:rsid w:val="003C5E05"/>
    <w:rsid w:val="00457418"/>
    <w:rsid w:val="004668FB"/>
    <w:rsid w:val="00475A80"/>
    <w:rsid w:val="004A34F2"/>
    <w:rsid w:val="00526241"/>
    <w:rsid w:val="00621218"/>
    <w:rsid w:val="006E4951"/>
    <w:rsid w:val="006E5FC4"/>
    <w:rsid w:val="006F3086"/>
    <w:rsid w:val="00700639"/>
    <w:rsid w:val="007A36D5"/>
    <w:rsid w:val="0081199A"/>
    <w:rsid w:val="00876644"/>
    <w:rsid w:val="008E609F"/>
    <w:rsid w:val="0095674C"/>
    <w:rsid w:val="00A371D0"/>
    <w:rsid w:val="00AC59DD"/>
    <w:rsid w:val="00AF7F92"/>
    <w:rsid w:val="00B2412F"/>
    <w:rsid w:val="00B428B3"/>
    <w:rsid w:val="00BB501C"/>
    <w:rsid w:val="00BC686F"/>
    <w:rsid w:val="00BF3659"/>
    <w:rsid w:val="00BF6EEA"/>
    <w:rsid w:val="00C52438"/>
    <w:rsid w:val="00C76E1A"/>
    <w:rsid w:val="00D0762B"/>
    <w:rsid w:val="00D24C05"/>
    <w:rsid w:val="00D77503"/>
    <w:rsid w:val="00DA64EF"/>
    <w:rsid w:val="00DE68E8"/>
    <w:rsid w:val="00DE724E"/>
    <w:rsid w:val="00E731BD"/>
    <w:rsid w:val="00E8436D"/>
    <w:rsid w:val="00F27221"/>
    <w:rsid w:val="00F64997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A0C60-F453-406C-8AAA-6DAD09B9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otocnik@vin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48</cp:revision>
  <cp:lastPrinted>2023-04-12T07:42:00Z</cp:lastPrinted>
  <dcterms:created xsi:type="dcterms:W3CDTF">2023-04-12T03:46:00Z</dcterms:created>
  <dcterms:modified xsi:type="dcterms:W3CDTF">2023-05-23T10:11:00Z</dcterms:modified>
</cp:coreProperties>
</file>