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EE217" w14:textId="2791BCE3" w:rsidR="00283AF4" w:rsidRPr="00C17DA3" w:rsidRDefault="00C17DA3" w:rsidP="00283AF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7DA3">
        <w:rPr>
          <w:b/>
          <w:sz w:val="28"/>
          <w:szCs w:val="28"/>
        </w:rPr>
        <w:t xml:space="preserve">Localization-delocalization transition </w:t>
      </w:r>
      <w:r w:rsidR="00AF5635">
        <w:rPr>
          <w:b/>
          <w:sz w:val="28"/>
          <w:szCs w:val="28"/>
        </w:rPr>
        <w:t>i</w:t>
      </w:r>
      <w:r w:rsidRPr="00C17DA3">
        <w:rPr>
          <w:b/>
          <w:sz w:val="28"/>
          <w:szCs w:val="28"/>
        </w:rPr>
        <w:t>n compr</w:t>
      </w:r>
      <w:r>
        <w:rPr>
          <w:b/>
          <w:sz w:val="28"/>
          <w:szCs w:val="28"/>
        </w:rPr>
        <w:t xml:space="preserve">essed </w:t>
      </w:r>
      <w:proofErr w:type="spellStart"/>
      <w:r>
        <w:rPr>
          <w:b/>
          <w:sz w:val="28"/>
          <w:szCs w:val="28"/>
        </w:rPr>
        <w:t>Lieb</w:t>
      </w:r>
      <w:proofErr w:type="spellEnd"/>
      <w:r>
        <w:rPr>
          <w:b/>
          <w:sz w:val="28"/>
          <w:szCs w:val="28"/>
        </w:rPr>
        <w:t xml:space="preserve"> ribbon lattices</w:t>
      </w:r>
    </w:p>
    <w:p w14:paraId="47948D28" w14:textId="77777777" w:rsidR="00283AF4" w:rsidRPr="00C17DA3" w:rsidRDefault="00283AF4" w:rsidP="00283AF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8F81AAA" w14:textId="524BA0E6" w:rsidR="00283AF4" w:rsidRPr="0075079D" w:rsidRDefault="001A126F" w:rsidP="00283AF4">
      <w:pPr>
        <w:autoSpaceDE w:val="0"/>
        <w:autoSpaceDN w:val="0"/>
        <w:adjustRightInd w:val="0"/>
        <w:jc w:val="center"/>
        <w:rPr>
          <w:sz w:val="16"/>
          <w:szCs w:val="16"/>
          <w:lang w:val="es-CL"/>
        </w:rPr>
      </w:pPr>
      <w:r>
        <w:rPr>
          <w:sz w:val="22"/>
          <w:szCs w:val="22"/>
          <w:lang w:val="es-CL"/>
        </w:rPr>
        <w:t>D</w:t>
      </w:r>
      <w:r w:rsidR="009D3230">
        <w:rPr>
          <w:sz w:val="22"/>
          <w:szCs w:val="22"/>
          <w:lang w:val="es-CL"/>
        </w:rPr>
        <w:t>.</w:t>
      </w:r>
      <w:r>
        <w:rPr>
          <w:sz w:val="22"/>
          <w:szCs w:val="22"/>
          <w:lang w:val="es-CL"/>
        </w:rPr>
        <w:t xml:space="preserve"> Román</w:t>
      </w:r>
      <w:r w:rsidR="00EF58AC">
        <w:rPr>
          <w:sz w:val="22"/>
          <w:szCs w:val="22"/>
          <w:vertAlign w:val="superscript"/>
          <w:lang w:val="es-CL"/>
        </w:rPr>
        <w:t>1</w:t>
      </w:r>
      <w:r>
        <w:rPr>
          <w:sz w:val="22"/>
          <w:szCs w:val="22"/>
          <w:lang w:val="es-CL"/>
        </w:rPr>
        <w:t>, G</w:t>
      </w:r>
      <w:r w:rsidR="009D3230">
        <w:rPr>
          <w:sz w:val="22"/>
          <w:szCs w:val="22"/>
          <w:lang w:val="es-CL"/>
        </w:rPr>
        <w:t>.</w:t>
      </w:r>
      <w:r>
        <w:rPr>
          <w:sz w:val="22"/>
          <w:szCs w:val="22"/>
          <w:lang w:val="es-CL"/>
        </w:rPr>
        <w:t xml:space="preserve"> Fadic</w:t>
      </w:r>
      <w:r w:rsidR="00EF58AC">
        <w:rPr>
          <w:sz w:val="22"/>
          <w:szCs w:val="22"/>
          <w:vertAlign w:val="superscript"/>
          <w:lang w:val="es-CL"/>
        </w:rPr>
        <w:t>1</w:t>
      </w:r>
      <w:r w:rsidR="00283AF4" w:rsidRPr="00283AF4">
        <w:rPr>
          <w:sz w:val="22"/>
          <w:szCs w:val="22"/>
          <w:lang w:val="es-CL"/>
        </w:rPr>
        <w:t>,</w:t>
      </w:r>
      <w:r w:rsidR="00283AF4" w:rsidRPr="00283AF4">
        <w:rPr>
          <w:sz w:val="16"/>
          <w:szCs w:val="16"/>
          <w:lang w:val="es-CL"/>
        </w:rPr>
        <w:t xml:space="preserve"> </w:t>
      </w:r>
      <w:r w:rsidR="009E3C4B">
        <w:rPr>
          <w:sz w:val="22"/>
          <w:szCs w:val="22"/>
          <w:lang w:val="es-CL"/>
        </w:rPr>
        <w:t>C</w:t>
      </w:r>
      <w:r w:rsidR="009D3230">
        <w:rPr>
          <w:sz w:val="22"/>
          <w:szCs w:val="22"/>
          <w:lang w:val="es-CL"/>
        </w:rPr>
        <w:t>.</w:t>
      </w:r>
      <w:r w:rsidR="009E3C4B">
        <w:rPr>
          <w:sz w:val="22"/>
          <w:szCs w:val="22"/>
          <w:lang w:val="es-CL"/>
        </w:rPr>
        <w:t xml:space="preserve"> Cid</w:t>
      </w:r>
      <w:r w:rsidR="00EF58AC">
        <w:rPr>
          <w:sz w:val="22"/>
          <w:szCs w:val="22"/>
          <w:vertAlign w:val="superscript"/>
          <w:lang w:val="es-CL"/>
        </w:rPr>
        <w:t>1</w:t>
      </w:r>
      <w:r w:rsidR="007A695D">
        <w:rPr>
          <w:sz w:val="22"/>
          <w:szCs w:val="22"/>
          <w:lang w:val="es-CL"/>
        </w:rPr>
        <w:t>, B</w:t>
      </w:r>
      <w:r w:rsidR="009D3230">
        <w:rPr>
          <w:sz w:val="22"/>
          <w:szCs w:val="22"/>
          <w:lang w:val="es-CL"/>
        </w:rPr>
        <w:t>.</w:t>
      </w:r>
      <w:r w:rsidR="007A695D">
        <w:rPr>
          <w:sz w:val="22"/>
          <w:szCs w:val="22"/>
          <w:lang w:val="es-CL"/>
        </w:rPr>
        <w:t xml:space="preserve"> Real</w:t>
      </w:r>
      <w:r w:rsidR="00EF58AC">
        <w:rPr>
          <w:sz w:val="22"/>
          <w:szCs w:val="22"/>
          <w:vertAlign w:val="superscript"/>
          <w:lang w:val="es-CL"/>
        </w:rPr>
        <w:t>2</w:t>
      </w:r>
      <w:r w:rsidR="007A695D">
        <w:rPr>
          <w:sz w:val="22"/>
          <w:szCs w:val="22"/>
          <w:lang w:val="es-CL"/>
        </w:rPr>
        <w:t xml:space="preserve">, </w:t>
      </w:r>
      <w:r w:rsidR="007A695D" w:rsidRPr="00C17DA3">
        <w:rPr>
          <w:sz w:val="22"/>
          <w:szCs w:val="22"/>
          <w:u w:val="single"/>
          <w:lang w:val="es-CL"/>
        </w:rPr>
        <w:t>D</w:t>
      </w:r>
      <w:r w:rsidR="009D3230">
        <w:rPr>
          <w:sz w:val="22"/>
          <w:szCs w:val="22"/>
          <w:u w:val="single"/>
          <w:lang w:val="es-CL"/>
        </w:rPr>
        <w:t>.</w:t>
      </w:r>
      <w:r w:rsidR="007A695D" w:rsidRPr="00C17DA3">
        <w:rPr>
          <w:sz w:val="22"/>
          <w:szCs w:val="22"/>
          <w:u w:val="single"/>
          <w:lang w:val="es-CL"/>
        </w:rPr>
        <w:t xml:space="preserve"> Guzmán-Silva</w:t>
      </w:r>
      <w:r w:rsidR="00EF58AC">
        <w:rPr>
          <w:sz w:val="22"/>
          <w:szCs w:val="22"/>
          <w:u w:val="single"/>
          <w:vertAlign w:val="superscript"/>
          <w:lang w:val="es-CL"/>
        </w:rPr>
        <w:t>1</w:t>
      </w:r>
      <w:r w:rsidR="00283AF4" w:rsidRPr="00283AF4">
        <w:rPr>
          <w:sz w:val="22"/>
          <w:szCs w:val="22"/>
          <w:lang w:val="es-CL"/>
        </w:rPr>
        <w:t xml:space="preserve">, and </w:t>
      </w:r>
      <w:r w:rsidR="00283AF4" w:rsidRPr="00847201">
        <w:rPr>
          <w:sz w:val="22"/>
          <w:szCs w:val="22"/>
          <w:lang w:val="es-CL"/>
        </w:rPr>
        <w:t>R</w:t>
      </w:r>
      <w:r w:rsidR="009D3230">
        <w:rPr>
          <w:sz w:val="22"/>
          <w:szCs w:val="22"/>
          <w:lang w:val="es-CL"/>
        </w:rPr>
        <w:t>.</w:t>
      </w:r>
      <w:r w:rsidR="00283AF4" w:rsidRPr="00847201">
        <w:rPr>
          <w:sz w:val="22"/>
          <w:szCs w:val="22"/>
          <w:lang w:val="es-CL"/>
        </w:rPr>
        <w:t>A. Vicenci</w:t>
      </w:r>
      <w:r w:rsidR="0075079D" w:rsidRPr="00847201">
        <w:rPr>
          <w:sz w:val="22"/>
          <w:szCs w:val="22"/>
          <w:lang w:val="es-CL"/>
        </w:rPr>
        <w:t>o</w:t>
      </w:r>
      <w:r w:rsidR="00EF58AC">
        <w:rPr>
          <w:sz w:val="22"/>
          <w:szCs w:val="22"/>
          <w:vertAlign w:val="superscript"/>
          <w:lang w:val="es-CL"/>
        </w:rPr>
        <w:t>1</w:t>
      </w:r>
      <w:r w:rsidR="00283AF4" w:rsidRPr="00847201">
        <w:rPr>
          <w:sz w:val="16"/>
          <w:szCs w:val="16"/>
          <w:vertAlign w:val="superscript"/>
          <w:lang w:val="es-CL"/>
        </w:rPr>
        <w:t xml:space="preserve"> </w:t>
      </w:r>
    </w:p>
    <w:p w14:paraId="76E03659" w14:textId="2261E200" w:rsidR="00283AF4" w:rsidRPr="00EF58AC" w:rsidRDefault="00EF58AC" w:rsidP="00EF58AC">
      <w:pPr>
        <w:autoSpaceDE w:val="0"/>
        <w:autoSpaceDN w:val="0"/>
        <w:adjustRightInd w:val="0"/>
        <w:jc w:val="center"/>
        <w:rPr>
          <w:sz w:val="20"/>
          <w:szCs w:val="20"/>
          <w:lang w:val="es-CL"/>
        </w:rPr>
      </w:pPr>
      <w:r>
        <w:rPr>
          <w:sz w:val="16"/>
          <w:szCs w:val="16"/>
          <w:vertAlign w:val="superscript"/>
          <w:lang w:val="es-CL"/>
        </w:rPr>
        <w:t>1</w:t>
      </w:r>
      <w:r w:rsidRPr="008312E1">
        <w:rPr>
          <w:i/>
          <w:iCs/>
          <w:sz w:val="20"/>
          <w:szCs w:val="20"/>
          <w:lang w:val="es-CL"/>
        </w:rPr>
        <w:t>Departamento de Física and MIRO, Facultad de Ciencias Física y Matemáticas, Universidad de Chile, Chile</w:t>
      </w:r>
      <w:r w:rsidRPr="008312E1">
        <w:rPr>
          <w:sz w:val="16"/>
          <w:szCs w:val="16"/>
          <w:vertAlign w:val="superscript"/>
          <w:lang w:val="es-CL"/>
        </w:rPr>
        <w:t xml:space="preserve"> 2</w:t>
      </w:r>
      <w:r w:rsidRPr="008312E1">
        <w:rPr>
          <w:i/>
          <w:iCs/>
          <w:sz w:val="20"/>
          <w:szCs w:val="20"/>
          <w:lang w:val="es-CL"/>
        </w:rPr>
        <w:t xml:space="preserve">Université de Lille, CNRS, </w:t>
      </w:r>
      <w:proofErr w:type="spellStart"/>
      <w:r w:rsidRPr="008312E1">
        <w:rPr>
          <w:i/>
          <w:iCs/>
          <w:sz w:val="20"/>
          <w:szCs w:val="20"/>
          <w:lang w:val="es-CL"/>
        </w:rPr>
        <w:t>Laboratoire</w:t>
      </w:r>
      <w:proofErr w:type="spellEnd"/>
      <w:r w:rsidRPr="008312E1">
        <w:rPr>
          <w:i/>
          <w:iCs/>
          <w:sz w:val="20"/>
          <w:szCs w:val="20"/>
          <w:lang w:val="es-CL"/>
        </w:rPr>
        <w:t xml:space="preserve"> de </w:t>
      </w:r>
      <w:proofErr w:type="spellStart"/>
      <w:r w:rsidRPr="008312E1">
        <w:rPr>
          <w:i/>
          <w:iCs/>
          <w:sz w:val="20"/>
          <w:szCs w:val="20"/>
          <w:lang w:val="es-CL"/>
        </w:rPr>
        <w:t>Physique</w:t>
      </w:r>
      <w:proofErr w:type="spellEnd"/>
      <w:r w:rsidRPr="008312E1">
        <w:rPr>
          <w:i/>
          <w:iCs/>
          <w:sz w:val="20"/>
          <w:szCs w:val="20"/>
          <w:lang w:val="es-CL"/>
        </w:rPr>
        <w:t xml:space="preserve"> des </w:t>
      </w:r>
      <w:proofErr w:type="spellStart"/>
      <w:r w:rsidRPr="008312E1">
        <w:rPr>
          <w:i/>
          <w:iCs/>
          <w:sz w:val="20"/>
          <w:szCs w:val="20"/>
          <w:lang w:val="es-CL"/>
        </w:rPr>
        <w:t>Lasers</w:t>
      </w:r>
      <w:proofErr w:type="spellEnd"/>
      <w:r w:rsidRPr="008312E1">
        <w:rPr>
          <w:i/>
          <w:iCs/>
          <w:sz w:val="20"/>
          <w:szCs w:val="20"/>
          <w:lang w:val="es-CL"/>
        </w:rPr>
        <w:t xml:space="preserve"> </w:t>
      </w:r>
      <w:proofErr w:type="spellStart"/>
      <w:r w:rsidRPr="008312E1">
        <w:rPr>
          <w:i/>
          <w:iCs/>
          <w:sz w:val="20"/>
          <w:szCs w:val="20"/>
          <w:lang w:val="es-CL"/>
        </w:rPr>
        <w:t>Atomes</w:t>
      </w:r>
      <w:proofErr w:type="spellEnd"/>
      <w:r w:rsidRPr="008312E1">
        <w:rPr>
          <w:i/>
          <w:iCs/>
          <w:sz w:val="20"/>
          <w:szCs w:val="20"/>
          <w:lang w:val="es-CL"/>
        </w:rPr>
        <w:t xml:space="preserve"> et </w:t>
      </w:r>
      <w:proofErr w:type="spellStart"/>
      <w:r w:rsidRPr="008312E1">
        <w:rPr>
          <w:i/>
          <w:iCs/>
          <w:sz w:val="20"/>
          <w:szCs w:val="20"/>
          <w:lang w:val="es-CL"/>
        </w:rPr>
        <w:t>Molécules</w:t>
      </w:r>
      <w:proofErr w:type="spellEnd"/>
      <w:r w:rsidRPr="008312E1">
        <w:rPr>
          <w:i/>
          <w:iCs/>
          <w:sz w:val="20"/>
          <w:szCs w:val="20"/>
          <w:lang w:val="es-CL"/>
        </w:rPr>
        <w:t xml:space="preserve"> (</w:t>
      </w:r>
      <w:proofErr w:type="spellStart"/>
      <w:r w:rsidRPr="008312E1">
        <w:rPr>
          <w:i/>
          <w:iCs/>
          <w:sz w:val="20"/>
          <w:szCs w:val="20"/>
          <w:lang w:val="es-CL"/>
        </w:rPr>
        <w:t>PhLAM</w:t>
      </w:r>
      <w:proofErr w:type="spellEnd"/>
      <w:r w:rsidRPr="008312E1">
        <w:rPr>
          <w:i/>
          <w:iCs/>
          <w:sz w:val="20"/>
          <w:szCs w:val="20"/>
          <w:lang w:val="es-CL"/>
        </w:rPr>
        <w:t>), Lille, France</w:t>
      </w:r>
      <w:r w:rsidR="00283AF4" w:rsidRPr="008312E1">
        <w:rPr>
          <w:i/>
          <w:iCs/>
          <w:sz w:val="20"/>
          <w:szCs w:val="20"/>
          <w:lang w:val="es-CL"/>
        </w:rPr>
        <w:br/>
      </w:r>
      <w:r w:rsidR="00283AF4" w:rsidRPr="009E3C4B">
        <w:rPr>
          <w:sz w:val="20"/>
          <w:szCs w:val="20"/>
          <w:lang w:val="es-CL"/>
        </w:rPr>
        <w:t>e-mail:</w:t>
      </w:r>
      <w:r w:rsidR="000F12E6" w:rsidRPr="009E3C4B">
        <w:rPr>
          <w:sz w:val="20"/>
          <w:szCs w:val="20"/>
          <w:lang w:val="es-CL"/>
        </w:rPr>
        <w:t xml:space="preserve"> </w:t>
      </w:r>
      <w:r w:rsidR="0075079D">
        <w:rPr>
          <w:sz w:val="20"/>
          <w:szCs w:val="20"/>
          <w:lang w:val="es-CL"/>
        </w:rPr>
        <w:t>rvicencio</w:t>
      </w:r>
      <w:r w:rsidR="000F12E6" w:rsidRPr="009E3C4B">
        <w:rPr>
          <w:sz w:val="20"/>
          <w:szCs w:val="20"/>
          <w:lang w:val="es-CL"/>
        </w:rPr>
        <w:t>@uchile.cl</w:t>
      </w:r>
    </w:p>
    <w:p w14:paraId="142F1F16" w14:textId="28CD4EA5" w:rsidR="00E75D3E" w:rsidRPr="000F6486" w:rsidRDefault="00AF5635" w:rsidP="00E31586">
      <w:pPr>
        <w:pStyle w:val="NormalWeb"/>
        <w:shd w:val="clear" w:color="auto" w:fill="FFFFFF"/>
        <w:jc w:val="both"/>
        <w:rPr>
          <w:rFonts w:ascii="TimesNewRomanPSMT" w:hAnsi="TimesNewRomanPSMT"/>
          <w:sz w:val="22"/>
          <w:szCs w:val="22"/>
          <w:lang w:val="en-GB"/>
        </w:rPr>
      </w:pPr>
      <w:r>
        <w:rPr>
          <w:rFonts w:ascii="TimesNewRomanPSMT" w:hAnsi="TimesNewRomanPSMT"/>
          <w:sz w:val="22"/>
          <w:szCs w:val="22"/>
          <w:lang w:val="en-US"/>
        </w:rPr>
        <w:t xml:space="preserve">A </w:t>
      </w:r>
      <w:proofErr w:type="spellStart"/>
      <w:r>
        <w:rPr>
          <w:rFonts w:ascii="TimesNewRomanPSMT" w:hAnsi="TimesNewRomanPSMT"/>
          <w:sz w:val="22"/>
          <w:szCs w:val="22"/>
          <w:lang w:val="en-US"/>
        </w:rPr>
        <w:t>Lieb</w:t>
      </w:r>
      <w:proofErr w:type="spellEnd"/>
      <w:r>
        <w:rPr>
          <w:rFonts w:ascii="TimesNewRomanPSMT" w:hAnsi="TimesNewRomanPSMT"/>
          <w:sz w:val="22"/>
          <w:szCs w:val="22"/>
          <w:lang w:val="en-US"/>
        </w:rPr>
        <w:t xml:space="preserve"> photonic ribbon lattice co</w:t>
      </w:r>
      <w:r w:rsidR="003A1BB3">
        <w:rPr>
          <w:rFonts w:ascii="TimesNewRomanPSMT" w:hAnsi="TimesNewRomanPSMT"/>
          <w:sz w:val="22"/>
          <w:szCs w:val="22"/>
          <w:lang w:val="en-US"/>
        </w:rPr>
        <w:t xml:space="preserve">rresponds to a quasi-1D version of </w:t>
      </w:r>
      <w:r w:rsidR="00850EC8">
        <w:rPr>
          <w:rFonts w:ascii="TimesNewRomanPSMT" w:hAnsi="TimesNewRomanPSMT"/>
          <w:sz w:val="22"/>
          <w:szCs w:val="22"/>
          <w:lang w:val="en-US"/>
        </w:rPr>
        <w:t>the</w:t>
      </w:r>
      <w:r w:rsidR="003C1233">
        <w:rPr>
          <w:rFonts w:ascii="TimesNewRomanPSMT" w:hAnsi="TimesNewRomanPSMT"/>
          <w:sz w:val="22"/>
          <w:szCs w:val="22"/>
          <w:lang w:val="en-US"/>
        </w:rPr>
        <w:t xml:space="preserve"> </w:t>
      </w:r>
      <w:proofErr w:type="spellStart"/>
      <w:r w:rsidR="003C1233">
        <w:rPr>
          <w:rFonts w:ascii="TimesNewRomanPSMT" w:hAnsi="TimesNewRomanPSMT"/>
          <w:sz w:val="22"/>
          <w:szCs w:val="22"/>
          <w:lang w:val="en-US"/>
        </w:rPr>
        <w:t>well known</w:t>
      </w:r>
      <w:proofErr w:type="spellEnd"/>
      <w:r w:rsidR="003C1233">
        <w:rPr>
          <w:rFonts w:ascii="TimesNewRomanPSMT" w:hAnsi="TimesNewRomanPSMT"/>
          <w:sz w:val="22"/>
          <w:szCs w:val="22"/>
          <w:lang w:val="en-US"/>
        </w:rPr>
        <w:t xml:space="preserve"> 2D </w:t>
      </w:r>
      <w:proofErr w:type="spellStart"/>
      <w:r w:rsidR="003C1233">
        <w:rPr>
          <w:rFonts w:ascii="TimesNewRomanPSMT" w:hAnsi="TimesNewRomanPSMT"/>
          <w:sz w:val="22"/>
          <w:szCs w:val="22"/>
          <w:lang w:val="en-US"/>
        </w:rPr>
        <w:t>Lieb</w:t>
      </w:r>
      <w:proofErr w:type="spellEnd"/>
      <w:r w:rsidR="003C1233">
        <w:rPr>
          <w:rFonts w:ascii="TimesNewRomanPSMT" w:hAnsi="TimesNewRomanPSMT"/>
          <w:sz w:val="22"/>
          <w:szCs w:val="22"/>
          <w:lang w:val="en-US"/>
        </w:rPr>
        <w:t xml:space="preserve"> lattice </w:t>
      </w:r>
      <w:r w:rsidR="003C1233">
        <w:rPr>
          <w:rFonts w:ascii="TimesNewRomanPSMT" w:hAnsi="TimesNewRomanPSMT"/>
          <w:sz w:val="22"/>
          <w:szCs w:val="22"/>
          <w:lang w:val="en-GB"/>
        </w:rPr>
        <w:t>[1].</w:t>
      </w:r>
      <w:r w:rsidR="00150285">
        <w:rPr>
          <w:rFonts w:ascii="TimesNewRomanPSMT" w:hAnsi="TimesNewRomanPSMT"/>
          <w:sz w:val="22"/>
          <w:szCs w:val="22"/>
          <w:lang w:val="en-GB"/>
        </w:rPr>
        <w:t xml:space="preserve"> </w:t>
      </w:r>
      <w:r w:rsidR="000E7CA5">
        <w:rPr>
          <w:rFonts w:ascii="TimesNewRomanPSMT" w:hAnsi="TimesNewRomanPSMT"/>
          <w:sz w:val="22"/>
          <w:szCs w:val="22"/>
          <w:lang w:val="en-GB"/>
        </w:rPr>
        <w:t xml:space="preserve">Its unit cell is </w:t>
      </w:r>
      <w:r w:rsidR="00670317">
        <w:rPr>
          <w:rFonts w:ascii="TimesNewRomanPSMT" w:hAnsi="TimesNewRomanPSMT"/>
          <w:sz w:val="22"/>
          <w:szCs w:val="22"/>
          <w:lang w:val="en-GB"/>
        </w:rPr>
        <w:t xml:space="preserve">composed </w:t>
      </w:r>
      <w:r w:rsidR="000E7CA5">
        <w:rPr>
          <w:rFonts w:ascii="TimesNewRomanPSMT" w:hAnsi="TimesNewRomanPSMT"/>
          <w:sz w:val="22"/>
          <w:szCs w:val="22"/>
          <w:lang w:val="en-GB"/>
        </w:rPr>
        <w:t xml:space="preserve">by five sites </w:t>
      </w:r>
      <w:r w:rsidR="00D444DF">
        <w:rPr>
          <w:rFonts w:ascii="TimesNewRomanPSMT" w:hAnsi="TimesNewRomanPSMT"/>
          <w:sz w:val="22"/>
          <w:szCs w:val="22"/>
          <w:lang w:val="en-GB"/>
        </w:rPr>
        <w:t xml:space="preserve">[see Fig.1(a)] </w:t>
      </w:r>
      <w:r w:rsidR="000E7CA5">
        <w:rPr>
          <w:rFonts w:ascii="TimesNewRomanPSMT" w:hAnsi="TimesNewRomanPSMT"/>
          <w:sz w:val="22"/>
          <w:szCs w:val="22"/>
          <w:lang w:val="en-GB"/>
        </w:rPr>
        <w:t>and, therefore, the line</w:t>
      </w:r>
      <w:r w:rsidR="00AC6E9C">
        <w:rPr>
          <w:rFonts w:ascii="TimesNewRomanPSMT" w:hAnsi="TimesNewRomanPSMT"/>
          <w:sz w:val="22"/>
          <w:szCs w:val="22"/>
          <w:lang w:val="en-GB"/>
        </w:rPr>
        <w:t>a</w:t>
      </w:r>
      <w:r w:rsidR="000E7CA5">
        <w:rPr>
          <w:rFonts w:ascii="TimesNewRomanPSMT" w:hAnsi="TimesNewRomanPSMT"/>
          <w:sz w:val="22"/>
          <w:szCs w:val="22"/>
          <w:lang w:val="en-GB"/>
        </w:rPr>
        <w:t xml:space="preserve">r spectrum is </w:t>
      </w:r>
      <w:r w:rsidR="00670317">
        <w:rPr>
          <w:rFonts w:ascii="TimesNewRomanPSMT" w:hAnsi="TimesNewRomanPSMT"/>
          <w:sz w:val="22"/>
          <w:szCs w:val="22"/>
          <w:lang w:val="en-GB"/>
        </w:rPr>
        <w:t xml:space="preserve">formed </w:t>
      </w:r>
      <w:r w:rsidR="00670317">
        <w:rPr>
          <w:rFonts w:ascii="TimesNewRomanPSMT" w:hAnsi="TimesNewRomanPSMT"/>
          <w:sz w:val="22"/>
          <w:szCs w:val="22"/>
          <w:lang w:val="en-GB"/>
        </w:rPr>
        <w:t>by</w:t>
      </w:r>
      <w:r w:rsidR="000E7CA5">
        <w:rPr>
          <w:rFonts w:ascii="TimesNewRomanPSMT" w:hAnsi="TimesNewRomanPSMT"/>
          <w:sz w:val="22"/>
          <w:szCs w:val="22"/>
          <w:lang w:val="en-GB"/>
        </w:rPr>
        <w:t xml:space="preserve"> five bands.</w:t>
      </w:r>
      <w:r w:rsidR="00D444DF">
        <w:rPr>
          <w:rFonts w:ascii="TimesNewRomanPSMT" w:hAnsi="TimesNewRomanPSMT"/>
          <w:sz w:val="22"/>
          <w:szCs w:val="22"/>
          <w:lang w:val="en-GB"/>
        </w:rPr>
        <w:t xml:space="preserve"> </w:t>
      </w:r>
      <w:r w:rsidR="00513C7F">
        <w:rPr>
          <w:rFonts w:ascii="TimesNewRomanPSMT" w:hAnsi="TimesNewRomanPSMT"/>
          <w:sz w:val="22"/>
          <w:szCs w:val="22"/>
          <w:lang w:val="en-GB"/>
        </w:rPr>
        <w:t>R</w:t>
      </w:r>
      <w:r w:rsidR="00A612CA">
        <w:rPr>
          <w:rFonts w:ascii="TimesNewRomanPSMT" w:hAnsi="TimesNewRomanPSMT"/>
          <w:sz w:val="22"/>
          <w:szCs w:val="22"/>
          <w:lang w:val="en-GB"/>
        </w:rPr>
        <w:t>elevant n</w:t>
      </w:r>
      <w:r w:rsidR="00D83CDC">
        <w:rPr>
          <w:rFonts w:ascii="TimesNewRomanPSMT" w:hAnsi="TimesNewRomanPSMT"/>
          <w:sz w:val="22"/>
          <w:szCs w:val="22"/>
          <w:lang w:val="en-GB"/>
        </w:rPr>
        <w:t>earest-</w:t>
      </w:r>
      <w:proofErr w:type="spellStart"/>
      <w:r w:rsidR="00D83CDC">
        <w:rPr>
          <w:rFonts w:ascii="TimesNewRomanPSMT" w:hAnsi="TimesNewRomanPSMT"/>
          <w:sz w:val="22"/>
          <w:szCs w:val="22"/>
          <w:lang w:val="en-GB"/>
        </w:rPr>
        <w:t>neighbor</w:t>
      </w:r>
      <w:proofErr w:type="spellEnd"/>
      <w:r w:rsidR="00D83CDC">
        <w:rPr>
          <w:rFonts w:ascii="TimesNewRomanPSMT" w:hAnsi="TimesNewRomanPSMT"/>
          <w:sz w:val="22"/>
          <w:szCs w:val="22"/>
          <w:lang w:val="en-GB"/>
        </w:rPr>
        <w:t xml:space="preserve"> </w:t>
      </w:r>
      <w:r w:rsidR="00A612CA">
        <w:rPr>
          <w:rFonts w:ascii="TimesNewRomanPSMT" w:hAnsi="TimesNewRomanPSMT"/>
          <w:sz w:val="22"/>
          <w:szCs w:val="22"/>
          <w:lang w:val="en-GB"/>
        </w:rPr>
        <w:t>interactions</w:t>
      </w:r>
      <w:r w:rsidR="00D83CDC">
        <w:rPr>
          <w:rFonts w:ascii="TimesNewRomanPSMT" w:hAnsi="TimesNewRomanPSMT"/>
          <w:sz w:val="22"/>
          <w:szCs w:val="22"/>
          <w:lang w:val="en-GB"/>
        </w:rPr>
        <w:t xml:space="preserve"> </w:t>
      </w:r>
      <w:r w:rsidR="00975D6E">
        <w:rPr>
          <w:rFonts w:ascii="TimesNewRomanPSMT" w:hAnsi="TimesNewRomanPSMT"/>
          <w:sz w:val="22"/>
          <w:szCs w:val="22"/>
          <w:lang w:val="en-GB"/>
        </w:rPr>
        <w:t>are described by</w:t>
      </w:r>
      <w:r w:rsidR="00E54C39">
        <w:rPr>
          <w:rFonts w:ascii="TimesNewRomanPSMT" w:hAnsi="TimesNewRomanPSMT"/>
          <w:sz w:val="22"/>
          <w:szCs w:val="22"/>
          <w:lang w:val="en-GB"/>
        </w:rPr>
        <w:t xml:space="preserve"> horizontal V</w:t>
      </w:r>
      <w:r w:rsidR="00E54C39">
        <w:rPr>
          <w:rFonts w:ascii="TimesNewRomanPSMT" w:hAnsi="TimesNewRomanPSMT"/>
          <w:sz w:val="22"/>
          <w:szCs w:val="22"/>
          <w:vertAlign w:val="subscript"/>
          <w:lang w:val="en-GB"/>
        </w:rPr>
        <w:t>x</w:t>
      </w:r>
      <w:r w:rsidR="00E54C39">
        <w:rPr>
          <w:rFonts w:ascii="TimesNewRomanPSMT" w:hAnsi="TimesNewRomanPSMT"/>
          <w:sz w:val="22"/>
          <w:szCs w:val="22"/>
          <w:lang w:val="en-GB"/>
        </w:rPr>
        <w:t xml:space="preserve">, vertical </w:t>
      </w:r>
      <w:proofErr w:type="spellStart"/>
      <w:r w:rsidR="00E54C39">
        <w:rPr>
          <w:rFonts w:ascii="TimesNewRomanPSMT" w:hAnsi="TimesNewRomanPSMT"/>
          <w:sz w:val="22"/>
          <w:szCs w:val="22"/>
          <w:lang w:val="en-GB"/>
        </w:rPr>
        <w:t>V</w:t>
      </w:r>
      <w:r w:rsidR="00E54C39">
        <w:rPr>
          <w:rFonts w:ascii="TimesNewRomanPSMT" w:hAnsi="TimesNewRomanPSMT"/>
          <w:sz w:val="22"/>
          <w:szCs w:val="22"/>
          <w:vertAlign w:val="subscript"/>
          <w:lang w:val="en-GB"/>
        </w:rPr>
        <w:t>y</w:t>
      </w:r>
      <w:proofErr w:type="spellEnd"/>
      <w:r w:rsidR="00E54C39">
        <w:rPr>
          <w:rFonts w:ascii="TimesNewRomanPSMT" w:hAnsi="TimesNewRomanPSMT"/>
          <w:sz w:val="22"/>
          <w:szCs w:val="22"/>
          <w:lang w:val="en-GB"/>
        </w:rPr>
        <w:t xml:space="preserve">, and diagonal </w:t>
      </w:r>
      <w:proofErr w:type="spellStart"/>
      <w:r w:rsidR="00E54C39">
        <w:rPr>
          <w:rFonts w:ascii="TimesNewRomanPSMT" w:hAnsi="TimesNewRomanPSMT"/>
          <w:sz w:val="22"/>
          <w:szCs w:val="22"/>
          <w:lang w:val="en-GB"/>
        </w:rPr>
        <w:t>V</w:t>
      </w:r>
      <w:r w:rsidR="00E54C39">
        <w:rPr>
          <w:rFonts w:ascii="TimesNewRomanPSMT" w:hAnsi="TimesNewRomanPSMT"/>
          <w:sz w:val="22"/>
          <w:szCs w:val="22"/>
          <w:vertAlign w:val="subscript"/>
          <w:lang w:val="en-GB"/>
        </w:rPr>
        <w:t>d</w:t>
      </w:r>
      <w:proofErr w:type="spellEnd"/>
      <w:r w:rsidR="00E54C39">
        <w:rPr>
          <w:rFonts w:ascii="TimesNewRomanPSMT" w:hAnsi="TimesNewRomanPSMT"/>
          <w:sz w:val="22"/>
          <w:szCs w:val="22"/>
          <w:lang w:val="en-GB"/>
        </w:rPr>
        <w:t xml:space="preserve"> </w:t>
      </w:r>
      <w:r w:rsidR="00D003F6">
        <w:rPr>
          <w:rFonts w:ascii="TimesNewRomanPSMT" w:hAnsi="TimesNewRomanPSMT"/>
          <w:sz w:val="22"/>
          <w:szCs w:val="22"/>
          <w:lang w:val="en-GB"/>
        </w:rPr>
        <w:t xml:space="preserve">coupling </w:t>
      </w:r>
      <w:proofErr w:type="spellStart"/>
      <w:r w:rsidR="00D003F6">
        <w:rPr>
          <w:rFonts w:ascii="TimesNewRomanPSMT" w:hAnsi="TimesNewRomanPSMT"/>
          <w:sz w:val="22"/>
          <w:szCs w:val="22"/>
          <w:lang w:val="en-GB"/>
        </w:rPr>
        <w:t>contants</w:t>
      </w:r>
      <w:proofErr w:type="spellEnd"/>
      <w:r w:rsidR="00D003F6">
        <w:rPr>
          <w:rFonts w:ascii="TimesNewRomanPSMT" w:hAnsi="TimesNewRomanPSMT"/>
          <w:sz w:val="22"/>
          <w:szCs w:val="22"/>
          <w:lang w:val="en-GB"/>
        </w:rPr>
        <w:t>.</w:t>
      </w:r>
      <w:r w:rsidR="00763E4D">
        <w:rPr>
          <w:rFonts w:ascii="TimesNewRomanPSMT" w:hAnsi="TimesNewRomanPSMT"/>
          <w:sz w:val="22"/>
          <w:szCs w:val="22"/>
          <w:lang w:val="en-GB"/>
        </w:rPr>
        <w:t xml:space="preserve"> </w:t>
      </w:r>
      <w:r w:rsidR="00513C7F">
        <w:rPr>
          <w:rFonts w:ascii="TimesNewRomanPSMT" w:hAnsi="TimesNewRomanPSMT"/>
          <w:sz w:val="22"/>
          <w:szCs w:val="22"/>
          <w:lang w:val="en-GB"/>
        </w:rPr>
        <w:t xml:space="preserve">Depending on the magnitude of coupling interactions, the linear spectrum </w:t>
      </w:r>
      <w:proofErr w:type="gramStart"/>
      <w:r w:rsidR="00563F0B">
        <w:rPr>
          <w:rFonts w:ascii="TimesNewRomanPSMT" w:hAnsi="TimesNewRomanPSMT"/>
          <w:sz w:val="22"/>
          <w:szCs w:val="22"/>
          <w:lang w:val="en-GB"/>
        </w:rPr>
        <w:t>induce</w:t>
      </w:r>
      <w:proofErr w:type="gramEnd"/>
      <w:r w:rsidR="00563F0B">
        <w:rPr>
          <w:rFonts w:ascii="TimesNewRomanPSMT" w:hAnsi="TimesNewRomanPSMT"/>
          <w:sz w:val="22"/>
          <w:szCs w:val="22"/>
          <w:lang w:val="en-GB"/>
        </w:rPr>
        <w:t xml:space="preserve"> localization or delocalization</w:t>
      </w:r>
      <w:r w:rsidR="003B7B84">
        <w:rPr>
          <w:rFonts w:ascii="TimesNewRomanPSMT" w:hAnsi="TimesNewRomanPSMT"/>
          <w:sz w:val="22"/>
          <w:szCs w:val="22"/>
          <w:lang w:val="en-GB"/>
        </w:rPr>
        <w:t xml:space="preserve"> dynamics. </w:t>
      </w:r>
      <w:r w:rsidR="00254F72">
        <w:rPr>
          <w:rFonts w:ascii="TimesNewRomanPSMT" w:hAnsi="TimesNewRomanPSMT"/>
          <w:sz w:val="22"/>
          <w:szCs w:val="22"/>
          <w:lang w:val="en-GB"/>
        </w:rPr>
        <w:t>We</w:t>
      </w:r>
      <w:r w:rsidR="00F0189D">
        <w:rPr>
          <w:rFonts w:ascii="TimesNewRomanPSMT" w:hAnsi="TimesNewRomanPSMT"/>
          <w:sz w:val="22"/>
          <w:szCs w:val="22"/>
          <w:lang w:val="en-GB"/>
        </w:rPr>
        <w:t xml:space="preserve"> us</w:t>
      </w:r>
      <w:r w:rsidR="00254F72">
        <w:rPr>
          <w:rFonts w:ascii="TimesNewRomanPSMT" w:hAnsi="TimesNewRomanPSMT"/>
          <w:sz w:val="22"/>
          <w:szCs w:val="22"/>
          <w:lang w:val="en-GB"/>
        </w:rPr>
        <w:t>e</w:t>
      </w:r>
      <w:r w:rsidR="00F0189D">
        <w:rPr>
          <w:rFonts w:ascii="TimesNewRomanPSMT" w:hAnsi="TimesNewRomanPSMT"/>
          <w:sz w:val="22"/>
          <w:szCs w:val="22"/>
          <w:lang w:val="en-GB"/>
        </w:rPr>
        <w:t xml:space="preserve"> a femtosecond-laser writing technique [2]</w:t>
      </w:r>
      <w:r w:rsidR="009B39D8">
        <w:rPr>
          <w:rFonts w:ascii="TimesNewRomanPSMT" w:hAnsi="TimesNewRomanPSMT"/>
          <w:sz w:val="22"/>
          <w:szCs w:val="22"/>
          <w:lang w:val="en-GB"/>
        </w:rPr>
        <w:t xml:space="preserve">, as </w:t>
      </w:r>
      <w:r w:rsidR="009B39D8">
        <w:rPr>
          <w:rFonts w:ascii="TimesNewRomanPSMT" w:hAnsi="TimesNewRomanPSMT"/>
          <w:sz w:val="22"/>
          <w:szCs w:val="22"/>
          <w:lang w:val="en-GB"/>
        </w:rPr>
        <w:t>sketched in Fig.1(b)</w:t>
      </w:r>
      <w:r w:rsidR="009B39D8">
        <w:rPr>
          <w:rFonts w:ascii="TimesNewRomanPSMT" w:hAnsi="TimesNewRomanPSMT"/>
          <w:sz w:val="22"/>
          <w:szCs w:val="22"/>
          <w:lang w:val="en-GB"/>
        </w:rPr>
        <w:t>,</w:t>
      </w:r>
      <w:r w:rsidR="00254F72">
        <w:rPr>
          <w:rFonts w:ascii="TimesNewRomanPSMT" w:hAnsi="TimesNewRomanPSMT"/>
          <w:sz w:val="22"/>
          <w:szCs w:val="22"/>
          <w:lang w:val="en-GB"/>
        </w:rPr>
        <w:t xml:space="preserve"> to</w:t>
      </w:r>
      <w:r w:rsidR="00042FED">
        <w:rPr>
          <w:rFonts w:ascii="TimesNewRomanPSMT" w:hAnsi="TimesNewRomanPSMT"/>
          <w:sz w:val="22"/>
          <w:szCs w:val="22"/>
          <w:lang w:val="en-GB"/>
        </w:rPr>
        <w:t xml:space="preserve"> fabricat</w:t>
      </w:r>
      <w:r w:rsidR="003D3F55">
        <w:rPr>
          <w:rFonts w:ascii="TimesNewRomanPSMT" w:hAnsi="TimesNewRomanPSMT"/>
          <w:sz w:val="22"/>
          <w:szCs w:val="22"/>
          <w:lang w:val="en-GB"/>
        </w:rPr>
        <w:t xml:space="preserve">e </w:t>
      </w:r>
      <w:r w:rsidR="00042FED">
        <w:rPr>
          <w:rFonts w:ascii="TimesNewRomanPSMT" w:hAnsi="TimesNewRomanPSMT"/>
          <w:sz w:val="22"/>
          <w:szCs w:val="22"/>
          <w:lang w:val="en-GB"/>
        </w:rPr>
        <w:t>several dimer configurations</w:t>
      </w:r>
      <w:r w:rsidR="0057566B">
        <w:rPr>
          <w:rFonts w:ascii="TimesNewRomanPSMT" w:hAnsi="TimesNewRomanPSMT"/>
          <w:sz w:val="22"/>
          <w:szCs w:val="22"/>
          <w:lang w:val="en-GB"/>
        </w:rPr>
        <w:t xml:space="preserve"> (vertical, horizontal and diagonal)</w:t>
      </w:r>
      <w:r w:rsidR="00042FED">
        <w:rPr>
          <w:rFonts w:ascii="TimesNewRomanPSMT" w:hAnsi="TimesNewRomanPSMT"/>
          <w:sz w:val="22"/>
          <w:szCs w:val="22"/>
          <w:lang w:val="en-GB"/>
        </w:rPr>
        <w:t xml:space="preserve"> </w:t>
      </w:r>
      <w:r w:rsidR="00F35FDD">
        <w:rPr>
          <w:rFonts w:ascii="TimesNewRomanPSMT" w:hAnsi="TimesNewRomanPSMT"/>
          <w:sz w:val="22"/>
          <w:szCs w:val="22"/>
          <w:lang w:val="en-GB"/>
        </w:rPr>
        <w:t>and</w:t>
      </w:r>
      <w:r w:rsidR="00042FED">
        <w:rPr>
          <w:rFonts w:ascii="TimesNewRomanPSMT" w:hAnsi="TimesNewRomanPSMT"/>
          <w:sz w:val="22"/>
          <w:szCs w:val="22"/>
          <w:lang w:val="en-GB"/>
        </w:rPr>
        <w:t xml:space="preserve"> </w:t>
      </w:r>
      <w:r w:rsidR="0057566B">
        <w:rPr>
          <w:rFonts w:ascii="TimesNewRomanPSMT" w:hAnsi="TimesNewRomanPSMT"/>
          <w:sz w:val="22"/>
          <w:szCs w:val="22"/>
          <w:lang w:val="en-GB"/>
        </w:rPr>
        <w:t>characterize the coupling constants versus distance.</w:t>
      </w:r>
      <w:r w:rsidR="003D3F55">
        <w:rPr>
          <w:rFonts w:ascii="TimesNewRomanPSMT" w:hAnsi="TimesNewRomanPSMT"/>
          <w:sz w:val="22"/>
          <w:szCs w:val="22"/>
          <w:lang w:val="en-GB"/>
        </w:rPr>
        <w:t xml:space="preserve"> </w:t>
      </w:r>
      <w:r w:rsidR="00826BF0">
        <w:rPr>
          <w:rFonts w:ascii="TimesNewRomanPSMT" w:hAnsi="TimesNewRomanPSMT"/>
          <w:sz w:val="22"/>
          <w:szCs w:val="22"/>
          <w:lang w:val="en-GB"/>
        </w:rPr>
        <w:t>We</w:t>
      </w:r>
      <w:r w:rsidR="00826BF0">
        <w:rPr>
          <w:rFonts w:ascii="TimesNewRomanPSMT" w:hAnsi="TimesNewRomanPSMT"/>
          <w:sz w:val="22"/>
          <w:szCs w:val="22"/>
          <w:lang w:val="en-GB"/>
        </w:rPr>
        <w:t xml:space="preserve"> identify the vertical separation distance as a critical parameter and find that horizontal and vertical couplings become equal for a constant difference of 1 </w:t>
      </w:r>
      <w:r w:rsidR="00826BF0">
        <w:rPr>
          <w:rFonts w:ascii="TimesNewRomanPSMT" w:hAnsi="TimesNewRomanPSMT"/>
          <w:sz w:val="22"/>
          <w:szCs w:val="22"/>
          <w:lang w:val="en-GB"/>
        </w:rPr>
        <w:sym w:font="Symbol" w:char="F06D"/>
      </w:r>
      <w:r w:rsidR="00826BF0">
        <w:rPr>
          <w:rFonts w:ascii="TimesNewRomanPSMT" w:hAnsi="TimesNewRomanPSMT"/>
          <w:sz w:val="22"/>
          <w:szCs w:val="22"/>
          <w:lang w:val="en-GB"/>
        </w:rPr>
        <w:t>m</w:t>
      </w:r>
      <w:r w:rsidR="00826BF0">
        <w:rPr>
          <w:rFonts w:ascii="TimesNewRomanPSMT" w:hAnsi="TimesNewRomanPSMT"/>
          <w:sz w:val="22"/>
          <w:szCs w:val="22"/>
          <w:lang w:val="en-GB"/>
        </w:rPr>
        <w:t xml:space="preserve">. </w:t>
      </w:r>
      <w:r w:rsidR="00826BF0">
        <w:rPr>
          <w:rFonts w:ascii="TimesNewRomanPSMT" w:hAnsi="TimesNewRomanPSMT"/>
          <w:sz w:val="22"/>
          <w:szCs w:val="22"/>
          <w:lang w:val="en-GB"/>
        </w:rPr>
        <w:t xml:space="preserve">Then, we fabricated 14 ribbon lattices </w:t>
      </w:r>
      <w:r w:rsidR="00826BF0">
        <w:rPr>
          <w:rFonts w:ascii="TimesNewRomanPSMT" w:hAnsi="TimesNewRomanPSMT"/>
          <w:sz w:val="22"/>
          <w:szCs w:val="22"/>
          <w:lang w:val="en-GB"/>
        </w:rPr>
        <w:t xml:space="preserve">as the </w:t>
      </w:r>
      <w:r w:rsidR="00842E50">
        <w:rPr>
          <w:rFonts w:ascii="TimesNewRomanPSMT" w:hAnsi="TimesNewRomanPSMT"/>
          <w:sz w:val="22"/>
          <w:szCs w:val="22"/>
          <w:lang w:val="en-GB"/>
        </w:rPr>
        <w:t>example</w:t>
      </w:r>
      <w:r w:rsidR="00826BF0">
        <w:rPr>
          <w:rFonts w:ascii="TimesNewRomanPSMT" w:hAnsi="TimesNewRomanPSMT"/>
          <w:sz w:val="22"/>
          <w:szCs w:val="22"/>
          <w:lang w:val="en-GB"/>
        </w:rPr>
        <w:t xml:space="preserve"> shown in Fig.</w:t>
      </w:r>
      <w:r w:rsidR="007D4495">
        <w:rPr>
          <w:rFonts w:ascii="TimesNewRomanPSMT" w:hAnsi="TimesNewRomanPSMT"/>
          <w:sz w:val="22"/>
          <w:szCs w:val="22"/>
          <w:lang w:val="en-GB"/>
        </w:rPr>
        <w:t>1(c)</w:t>
      </w:r>
      <w:r w:rsidR="00D67B1A">
        <w:rPr>
          <w:rFonts w:ascii="TimesNewRomanPSMT" w:hAnsi="TimesNewRomanPSMT"/>
          <w:sz w:val="22"/>
          <w:szCs w:val="22"/>
          <w:lang w:val="en-GB"/>
        </w:rPr>
        <w:t xml:space="preserve">. We </w:t>
      </w:r>
      <w:proofErr w:type="spellStart"/>
      <w:r w:rsidR="00D67B1A">
        <w:rPr>
          <w:rFonts w:ascii="TimesNewRomanPSMT" w:hAnsi="TimesNewRomanPSMT"/>
          <w:sz w:val="22"/>
          <w:szCs w:val="22"/>
          <w:lang w:val="en-GB"/>
        </w:rPr>
        <w:t>analyze</w:t>
      </w:r>
      <w:proofErr w:type="spellEnd"/>
      <w:r w:rsidR="00D67B1A">
        <w:rPr>
          <w:rFonts w:ascii="TimesNewRomanPSMT" w:hAnsi="TimesNewRomanPSMT"/>
          <w:sz w:val="22"/>
          <w:szCs w:val="22"/>
          <w:lang w:val="en-GB"/>
        </w:rPr>
        <w:t xml:space="preserve"> all</w:t>
      </w:r>
      <w:r w:rsidR="0008765C">
        <w:rPr>
          <w:rFonts w:ascii="TimesNewRomanPSMT" w:hAnsi="TimesNewRomanPSMT"/>
          <w:sz w:val="22"/>
          <w:szCs w:val="22"/>
          <w:lang w:val="en-GB"/>
        </w:rPr>
        <w:t xml:space="preserve"> fabricated photonic</w:t>
      </w:r>
      <w:r w:rsidR="00D67B1A">
        <w:rPr>
          <w:rFonts w:ascii="TimesNewRomanPSMT" w:hAnsi="TimesNewRomanPSMT"/>
          <w:sz w:val="22"/>
          <w:szCs w:val="22"/>
          <w:lang w:val="en-GB"/>
        </w:rPr>
        <w:t xml:space="preserve"> lattices by </w:t>
      </w:r>
      <w:r w:rsidR="0008765C">
        <w:rPr>
          <w:rFonts w:ascii="TimesNewRomanPSMT" w:hAnsi="TimesNewRomanPSMT"/>
          <w:sz w:val="22"/>
          <w:szCs w:val="22"/>
          <w:lang w:val="en-GB"/>
        </w:rPr>
        <w:t>focusing</w:t>
      </w:r>
      <w:r w:rsidR="00D67B1A">
        <w:rPr>
          <w:rFonts w:ascii="TimesNewRomanPSMT" w:hAnsi="TimesNewRomanPSMT"/>
          <w:sz w:val="22"/>
          <w:szCs w:val="22"/>
          <w:lang w:val="en-GB"/>
        </w:rPr>
        <w:t xml:space="preserve"> a </w:t>
      </w:r>
      <w:proofErr w:type="spellStart"/>
      <w:r w:rsidR="00D67B1A">
        <w:rPr>
          <w:rFonts w:ascii="TimesNewRomanPSMT" w:hAnsi="TimesNewRomanPSMT"/>
          <w:sz w:val="22"/>
          <w:szCs w:val="22"/>
          <w:lang w:val="en-GB"/>
        </w:rPr>
        <w:t>HeNe</w:t>
      </w:r>
      <w:proofErr w:type="spellEnd"/>
      <w:r w:rsidR="00D67B1A">
        <w:rPr>
          <w:rFonts w:ascii="TimesNewRomanPSMT" w:hAnsi="TimesNewRomanPSMT"/>
          <w:sz w:val="22"/>
          <w:szCs w:val="22"/>
          <w:lang w:val="en-GB"/>
        </w:rPr>
        <w:t xml:space="preserve"> laser beam at the B</w:t>
      </w:r>
      <w:r w:rsidR="0008765C">
        <w:rPr>
          <w:rFonts w:ascii="TimesNewRomanPSMT" w:hAnsi="TimesNewRomanPSMT"/>
          <w:sz w:val="22"/>
          <w:szCs w:val="22"/>
          <w:lang w:val="en-GB"/>
        </w:rPr>
        <w:t>-bulk site</w:t>
      </w:r>
      <w:r w:rsidR="00064190">
        <w:rPr>
          <w:rFonts w:ascii="TimesNewRomanPSMT" w:hAnsi="TimesNewRomanPSMT"/>
          <w:sz w:val="22"/>
          <w:szCs w:val="22"/>
          <w:lang w:val="en-GB"/>
        </w:rPr>
        <w:t xml:space="preserve"> and measure intensity profile</w:t>
      </w:r>
      <w:r w:rsidR="00130796">
        <w:rPr>
          <w:rFonts w:ascii="TimesNewRomanPSMT" w:hAnsi="TimesNewRomanPSMT"/>
          <w:sz w:val="22"/>
          <w:szCs w:val="22"/>
          <w:lang w:val="en-GB"/>
        </w:rPr>
        <w:t>s</w:t>
      </w:r>
      <w:r w:rsidR="00064190">
        <w:rPr>
          <w:rFonts w:ascii="TimesNewRomanPSMT" w:hAnsi="TimesNewRomanPSMT"/>
          <w:sz w:val="22"/>
          <w:szCs w:val="22"/>
          <w:lang w:val="en-GB"/>
        </w:rPr>
        <w:t xml:space="preserve"> at the output facet</w:t>
      </w:r>
      <w:r w:rsidR="001F14ED">
        <w:rPr>
          <w:rFonts w:ascii="TimesNewRomanPSMT" w:hAnsi="TimesNewRomanPSMT"/>
          <w:sz w:val="22"/>
          <w:szCs w:val="22"/>
          <w:lang w:val="en-GB"/>
        </w:rPr>
        <w:t>,</w:t>
      </w:r>
      <w:r w:rsidR="00130796">
        <w:rPr>
          <w:rFonts w:ascii="TimesNewRomanPSMT" w:hAnsi="TimesNewRomanPSMT"/>
          <w:sz w:val="22"/>
          <w:szCs w:val="22"/>
          <w:lang w:val="en-GB"/>
        </w:rPr>
        <w:t xml:space="preserve"> after a </w:t>
      </w:r>
      <w:r w:rsidR="00130796">
        <w:rPr>
          <w:rFonts w:ascii="TimesNewRomanPSMT" w:hAnsi="TimesNewRomanPSMT"/>
          <w:sz w:val="22"/>
          <w:szCs w:val="22"/>
          <w:lang w:val="en-GB"/>
        </w:rPr>
        <w:t>propagation</w:t>
      </w:r>
      <w:r w:rsidR="00130796">
        <w:rPr>
          <w:rFonts w:ascii="TimesNewRomanPSMT" w:hAnsi="TimesNewRomanPSMT"/>
          <w:sz w:val="22"/>
          <w:szCs w:val="22"/>
          <w:lang w:val="en-GB"/>
        </w:rPr>
        <w:t xml:space="preserve"> of 50 mm. Fig</w:t>
      </w:r>
      <w:r w:rsidR="006F0A9E">
        <w:rPr>
          <w:rFonts w:ascii="TimesNewRomanPSMT" w:hAnsi="TimesNewRomanPSMT"/>
          <w:sz w:val="22"/>
          <w:szCs w:val="22"/>
          <w:lang w:val="en-GB"/>
        </w:rPr>
        <w:t>s</w:t>
      </w:r>
      <w:r w:rsidR="00130796">
        <w:rPr>
          <w:rFonts w:ascii="TimesNewRomanPSMT" w:hAnsi="TimesNewRomanPSMT"/>
          <w:sz w:val="22"/>
          <w:szCs w:val="22"/>
          <w:lang w:val="en-GB"/>
        </w:rPr>
        <w:t>.1(e) show</w:t>
      </w:r>
      <w:r w:rsidR="006F0A9E">
        <w:rPr>
          <w:rFonts w:ascii="TimesNewRomanPSMT" w:hAnsi="TimesNewRomanPSMT"/>
          <w:sz w:val="22"/>
          <w:szCs w:val="22"/>
          <w:lang w:val="en-GB"/>
        </w:rPr>
        <w:t xml:space="preserve"> the output profile for different vertical distance</w:t>
      </w:r>
      <w:r w:rsidR="00F84A0A">
        <w:rPr>
          <w:rFonts w:ascii="TimesNewRomanPSMT" w:hAnsi="TimesNewRomanPSMT"/>
          <w:sz w:val="22"/>
          <w:szCs w:val="22"/>
          <w:lang w:val="en-GB"/>
        </w:rPr>
        <w:t>s, where we</w:t>
      </w:r>
      <w:r w:rsidR="006F0A9E">
        <w:rPr>
          <w:rFonts w:ascii="TimesNewRomanPSMT" w:hAnsi="TimesNewRomanPSMT"/>
          <w:sz w:val="22"/>
          <w:szCs w:val="22"/>
          <w:lang w:val="en-GB"/>
        </w:rPr>
        <w:t xml:space="preserve"> observe quite clear</w:t>
      </w:r>
      <w:r w:rsidR="00F84A0A">
        <w:rPr>
          <w:rFonts w:ascii="TimesNewRomanPSMT" w:hAnsi="TimesNewRomanPSMT"/>
          <w:sz w:val="22"/>
          <w:szCs w:val="22"/>
          <w:lang w:val="en-GB"/>
        </w:rPr>
        <w:t>ly</w:t>
      </w:r>
      <w:r w:rsidR="006F0A9E">
        <w:rPr>
          <w:rFonts w:ascii="TimesNewRomanPSMT" w:hAnsi="TimesNewRomanPSMT"/>
          <w:sz w:val="22"/>
          <w:szCs w:val="22"/>
          <w:lang w:val="en-GB"/>
        </w:rPr>
        <w:t xml:space="preserve"> how light is localized for distances large</w:t>
      </w:r>
      <w:r w:rsidR="00A411D5">
        <w:rPr>
          <w:rFonts w:ascii="TimesNewRomanPSMT" w:hAnsi="TimesNewRomanPSMT"/>
          <w:sz w:val="22"/>
          <w:szCs w:val="22"/>
          <w:lang w:val="en-GB"/>
        </w:rPr>
        <w:t xml:space="preserve">r than 18 </w:t>
      </w:r>
      <w:r w:rsidR="00A411D5">
        <w:rPr>
          <w:rFonts w:ascii="TimesNewRomanPSMT" w:hAnsi="TimesNewRomanPSMT"/>
          <w:sz w:val="22"/>
          <w:szCs w:val="22"/>
          <w:lang w:val="en-GB"/>
        </w:rPr>
        <w:sym w:font="Symbol" w:char="F06D"/>
      </w:r>
      <w:r w:rsidR="00A411D5">
        <w:rPr>
          <w:rFonts w:ascii="TimesNewRomanPSMT" w:hAnsi="TimesNewRomanPSMT"/>
          <w:sz w:val="22"/>
          <w:szCs w:val="22"/>
          <w:lang w:val="en-GB"/>
        </w:rPr>
        <w:t>m</w:t>
      </w:r>
      <w:r w:rsidR="00A411D5">
        <w:rPr>
          <w:rFonts w:ascii="TimesNewRomanPSMT" w:hAnsi="TimesNewRomanPSMT"/>
          <w:sz w:val="22"/>
          <w:szCs w:val="22"/>
          <w:lang w:val="en-GB"/>
        </w:rPr>
        <w:t>, while it spreads out</w:t>
      </w:r>
      <w:r w:rsidR="008B755A">
        <w:rPr>
          <w:rFonts w:ascii="TimesNewRomanPSMT" w:hAnsi="TimesNewRomanPSMT"/>
          <w:sz w:val="22"/>
          <w:szCs w:val="22"/>
          <w:lang w:val="en-GB"/>
        </w:rPr>
        <w:t xml:space="preserve"> for smaller distances. This localization-delocalization transition is </w:t>
      </w:r>
      <w:r w:rsidR="0049205D">
        <w:rPr>
          <w:rFonts w:ascii="TimesNewRomanPSMT" w:hAnsi="TimesNewRomanPSMT"/>
          <w:sz w:val="22"/>
          <w:szCs w:val="22"/>
          <w:lang w:val="en-GB"/>
        </w:rPr>
        <w:t>generated by a lattice compression that produces</w:t>
      </w:r>
      <w:r w:rsidR="00C333AA">
        <w:rPr>
          <w:rFonts w:ascii="TimesNewRomanPSMT" w:hAnsi="TimesNewRomanPSMT"/>
          <w:sz w:val="22"/>
          <w:szCs w:val="22"/>
          <w:lang w:val="en-GB"/>
        </w:rPr>
        <w:t xml:space="preserve"> a homogeneous reduction of </w:t>
      </w:r>
      <w:r w:rsidR="00A620F7">
        <w:rPr>
          <w:rFonts w:ascii="TimesNewRomanPSMT" w:hAnsi="TimesNewRomanPSMT"/>
          <w:sz w:val="22"/>
          <w:szCs w:val="22"/>
          <w:lang w:val="en-GB"/>
        </w:rPr>
        <w:t>all</w:t>
      </w:r>
      <w:r w:rsidR="00C333AA">
        <w:rPr>
          <w:rFonts w:ascii="TimesNewRomanPSMT" w:hAnsi="TimesNewRomanPSMT"/>
          <w:sz w:val="22"/>
          <w:szCs w:val="22"/>
          <w:lang w:val="en-GB"/>
        </w:rPr>
        <w:t xml:space="preserve"> lattice</w:t>
      </w:r>
      <w:r w:rsidR="00A620F7">
        <w:rPr>
          <w:rFonts w:ascii="TimesNewRomanPSMT" w:hAnsi="TimesNewRomanPSMT"/>
          <w:sz w:val="22"/>
          <w:szCs w:val="22"/>
          <w:lang w:val="en-GB"/>
        </w:rPr>
        <w:t xml:space="preserve"> dimensions</w:t>
      </w:r>
      <w:r w:rsidR="00C333AA">
        <w:rPr>
          <w:rFonts w:ascii="TimesNewRomanPSMT" w:hAnsi="TimesNewRomanPSMT"/>
          <w:sz w:val="22"/>
          <w:szCs w:val="22"/>
          <w:lang w:val="en-GB"/>
        </w:rPr>
        <w:t xml:space="preserve">, implying an increment of the Fourier </w:t>
      </w:r>
      <w:r w:rsidR="00A620F7">
        <w:rPr>
          <w:rFonts w:ascii="TimesNewRomanPSMT" w:hAnsi="TimesNewRomanPSMT"/>
          <w:sz w:val="22"/>
          <w:szCs w:val="22"/>
          <w:lang w:val="en-GB"/>
        </w:rPr>
        <w:t xml:space="preserve">linear </w:t>
      </w:r>
      <w:r w:rsidR="00C333AA">
        <w:rPr>
          <w:rFonts w:ascii="TimesNewRomanPSMT" w:hAnsi="TimesNewRomanPSMT"/>
          <w:sz w:val="22"/>
          <w:szCs w:val="22"/>
          <w:lang w:val="en-GB"/>
        </w:rPr>
        <w:t>spectrum.</w:t>
      </w:r>
    </w:p>
    <w:p w14:paraId="66D39127" w14:textId="6B5077C5" w:rsidR="00283AF4" w:rsidRDefault="00874691" w:rsidP="00DB7FD5">
      <w:pPr>
        <w:pStyle w:val="NormalWeb"/>
        <w:shd w:val="clear" w:color="auto" w:fill="FFFFFF"/>
        <w:jc w:val="center"/>
        <w:rPr>
          <w:rFonts w:ascii="TimesNewRomanPSMT" w:hAnsi="TimesNewRomanPSMT"/>
          <w:sz w:val="22"/>
          <w:szCs w:val="22"/>
          <w:lang w:val="en-US"/>
        </w:rPr>
      </w:pPr>
      <w:r>
        <w:rPr>
          <w:rFonts w:ascii="TimesNewRomanPSMT" w:hAnsi="TimesNewRomanPSMT"/>
          <w:noProof/>
          <w:sz w:val="22"/>
          <w:szCs w:val="22"/>
          <w:lang w:val="en-US"/>
        </w:rPr>
        <w:drawing>
          <wp:inline distT="0" distB="0" distL="0" distR="0" wp14:anchorId="090FB4B5" wp14:editId="67F2D45E">
            <wp:extent cx="4339868" cy="2880000"/>
            <wp:effectExtent l="0" t="0" r="3810" b="3175"/>
            <wp:docPr id="4" name="Imagen 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Diagram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9868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AF533" w14:textId="798F02D2" w:rsidR="00DB7FD5" w:rsidRDefault="00DB7FD5" w:rsidP="00DB7FD5">
      <w:pPr>
        <w:pStyle w:val="NormalWeb"/>
        <w:shd w:val="clear" w:color="auto" w:fill="FFFFFF"/>
        <w:jc w:val="center"/>
        <w:rPr>
          <w:sz w:val="22"/>
          <w:szCs w:val="22"/>
          <w:lang w:val="sr-Latn-CS"/>
        </w:rPr>
      </w:pPr>
      <w:r w:rsidRPr="00B77164">
        <w:rPr>
          <w:sz w:val="20"/>
          <w:szCs w:val="20"/>
          <w:lang w:val="en-US"/>
        </w:rPr>
        <w:t>Figure</w:t>
      </w:r>
      <w:r>
        <w:rPr>
          <w:sz w:val="20"/>
          <w:szCs w:val="20"/>
          <w:lang w:val="en-US"/>
        </w:rPr>
        <w:t xml:space="preserve"> 1</w:t>
      </w:r>
      <w:r w:rsidRPr="29699239">
        <w:rPr>
          <w:sz w:val="20"/>
          <w:szCs w:val="20"/>
          <w:lang w:val="sr-Latn-CS"/>
        </w:rPr>
        <w:t xml:space="preserve">. </w:t>
      </w:r>
      <w:r>
        <w:rPr>
          <w:sz w:val="20"/>
          <w:szCs w:val="20"/>
          <w:lang w:val="sr-Latn-CS"/>
        </w:rPr>
        <w:t>(a)</w:t>
      </w:r>
      <w:r>
        <w:rPr>
          <w:sz w:val="20"/>
          <w:szCs w:val="20"/>
          <w:lang w:val="sr-Latn-CS"/>
        </w:rPr>
        <w:t xml:space="preserve"> Lieb ribbon lattice. (b) Femtosecond-laser writing technique.</w:t>
      </w:r>
      <w:r w:rsidR="00713520">
        <w:rPr>
          <w:sz w:val="20"/>
          <w:szCs w:val="20"/>
          <w:lang w:val="sr-Latn-CS"/>
        </w:rPr>
        <w:t xml:space="preserve"> (c)</w:t>
      </w:r>
      <w:r>
        <w:rPr>
          <w:sz w:val="20"/>
          <w:szCs w:val="20"/>
          <w:lang w:val="sr-Latn-CS"/>
        </w:rPr>
        <w:t xml:space="preserve"> </w:t>
      </w:r>
      <w:r w:rsidRPr="00B50CA9">
        <w:rPr>
          <w:sz w:val="20"/>
          <w:szCs w:val="20"/>
          <w:lang w:val="en-US"/>
        </w:rPr>
        <w:t>White-light im</w:t>
      </w:r>
      <w:r w:rsidRPr="00B77164">
        <w:rPr>
          <w:sz w:val="20"/>
          <w:szCs w:val="20"/>
          <w:lang w:val="en-US"/>
        </w:rPr>
        <w:t>age of a</w:t>
      </w:r>
      <w:r w:rsidR="00713520">
        <w:rPr>
          <w:sz w:val="20"/>
          <w:szCs w:val="20"/>
          <w:lang w:val="en-US"/>
        </w:rPr>
        <w:t xml:space="preserve"> </w:t>
      </w:r>
      <w:proofErr w:type="spellStart"/>
      <w:r w:rsidR="00713520">
        <w:rPr>
          <w:sz w:val="20"/>
          <w:szCs w:val="20"/>
          <w:lang w:val="en-US"/>
        </w:rPr>
        <w:t>Lieb</w:t>
      </w:r>
      <w:proofErr w:type="spellEnd"/>
      <w:r w:rsidR="00713520">
        <w:rPr>
          <w:sz w:val="20"/>
          <w:szCs w:val="20"/>
          <w:lang w:val="en-US"/>
        </w:rPr>
        <w:t xml:space="preserve"> ribbon</w:t>
      </w:r>
      <w:r w:rsidR="00D03400">
        <w:rPr>
          <w:sz w:val="20"/>
          <w:szCs w:val="20"/>
          <w:lang w:val="en-US"/>
        </w:rPr>
        <w:t xml:space="preserve"> photonic</w:t>
      </w:r>
      <w:r w:rsidR="00713520">
        <w:rPr>
          <w:sz w:val="20"/>
          <w:szCs w:val="20"/>
          <w:lang w:val="en-US"/>
        </w:rPr>
        <w:t xml:space="preserve"> lattice. (d</w:t>
      </w:r>
      <w:proofErr w:type="gramStart"/>
      <w:r w:rsidR="00713520">
        <w:rPr>
          <w:sz w:val="20"/>
          <w:szCs w:val="20"/>
          <w:lang w:val="en-US"/>
        </w:rPr>
        <w:t>1)</w:t>
      </w:r>
      <w:r w:rsidR="00D03400">
        <w:rPr>
          <w:sz w:val="20"/>
          <w:szCs w:val="20"/>
          <w:lang w:val="en-US"/>
        </w:rPr>
        <w:t>-</w:t>
      </w:r>
      <w:r w:rsidR="00713520">
        <w:rPr>
          <w:sz w:val="20"/>
          <w:szCs w:val="20"/>
          <w:lang w:val="en-US"/>
        </w:rPr>
        <w:t>(</w:t>
      </w:r>
      <w:proofErr w:type="gramEnd"/>
      <w:r w:rsidR="00713520">
        <w:rPr>
          <w:sz w:val="20"/>
          <w:szCs w:val="20"/>
          <w:lang w:val="en-US"/>
        </w:rPr>
        <w:t>d5) Ou</w:t>
      </w:r>
      <w:r w:rsidR="00D03400">
        <w:rPr>
          <w:sz w:val="20"/>
          <w:szCs w:val="20"/>
          <w:lang w:val="en-US"/>
        </w:rPr>
        <w:t>t</w:t>
      </w:r>
      <w:r w:rsidR="00713520">
        <w:rPr>
          <w:sz w:val="20"/>
          <w:szCs w:val="20"/>
          <w:lang w:val="en-US"/>
        </w:rPr>
        <w:t xml:space="preserve">put </w:t>
      </w:r>
      <w:r w:rsidR="00380AEA">
        <w:rPr>
          <w:sz w:val="20"/>
          <w:szCs w:val="20"/>
          <w:lang w:val="en-US"/>
        </w:rPr>
        <w:t xml:space="preserve">intensity </w:t>
      </w:r>
      <w:r w:rsidR="00713520">
        <w:rPr>
          <w:sz w:val="20"/>
          <w:szCs w:val="20"/>
          <w:lang w:val="en-US"/>
        </w:rPr>
        <w:t xml:space="preserve">profiles </w:t>
      </w:r>
      <w:r w:rsidR="00380AEA">
        <w:rPr>
          <w:sz w:val="20"/>
          <w:szCs w:val="20"/>
          <w:lang w:val="en-US"/>
        </w:rPr>
        <w:t xml:space="preserve">for a nominal distance d = </w:t>
      </w:r>
      <w:r w:rsidR="00F41113">
        <w:rPr>
          <w:sz w:val="20"/>
          <w:szCs w:val="20"/>
          <w:lang w:val="en-US"/>
        </w:rPr>
        <w:t xml:space="preserve">22, 20, 18, 16, y 14 </w:t>
      </w:r>
      <w:r w:rsidR="00D03400">
        <w:rPr>
          <w:sz w:val="20"/>
          <w:szCs w:val="20"/>
          <w:lang w:val="en-US"/>
        </w:rPr>
        <w:sym w:font="Symbol" w:char="F06D"/>
      </w:r>
      <w:r w:rsidR="00F41113">
        <w:rPr>
          <w:sz w:val="20"/>
          <w:szCs w:val="20"/>
          <w:lang w:val="en-US"/>
        </w:rPr>
        <w:t>m</w:t>
      </w:r>
      <w:r w:rsidRPr="00B77164">
        <w:rPr>
          <w:sz w:val="20"/>
          <w:szCs w:val="20"/>
          <w:lang w:val="en-US"/>
        </w:rPr>
        <w:t>.</w:t>
      </w:r>
    </w:p>
    <w:p w14:paraId="68160A6E" w14:textId="77777777" w:rsidR="00CF30BA" w:rsidRPr="00BA5378" w:rsidRDefault="00CF30BA" w:rsidP="00BA5378">
      <w:pPr>
        <w:autoSpaceDE w:val="0"/>
        <w:autoSpaceDN w:val="0"/>
        <w:adjustRightInd w:val="0"/>
        <w:jc w:val="center"/>
        <w:rPr>
          <w:sz w:val="22"/>
          <w:szCs w:val="22"/>
          <w:lang w:val="sr-Latn-CS"/>
        </w:rPr>
      </w:pPr>
    </w:p>
    <w:p w14:paraId="1FEEFA92" w14:textId="371723EA" w:rsidR="00D21A87" w:rsidRPr="008A5BE9" w:rsidRDefault="00283AF4" w:rsidP="008A5BE9">
      <w:pPr>
        <w:keepNext/>
        <w:keepLines/>
        <w:spacing w:after="240"/>
        <w:rPr>
          <w:sz w:val="20"/>
          <w:szCs w:val="20"/>
          <w:lang w:val="sr-Latn-CS"/>
        </w:rPr>
      </w:pPr>
      <w:r>
        <w:rPr>
          <w:sz w:val="22"/>
          <w:szCs w:val="22"/>
        </w:rPr>
        <w:t>REFERENCES</w:t>
      </w:r>
    </w:p>
    <w:p w14:paraId="24AFEF21" w14:textId="15386D2D" w:rsidR="00150285" w:rsidRDefault="00E31586" w:rsidP="00D21A87">
      <w:pPr>
        <w:tabs>
          <w:tab w:val="left" w:pos="1681"/>
          <w:tab w:val="left" w:pos="3363"/>
          <w:tab w:val="left" w:pos="5045"/>
          <w:tab w:val="left" w:pos="6727"/>
          <w:tab w:val="left" w:pos="8409"/>
          <w:tab w:val="left" w:pos="10091"/>
          <w:tab w:val="left" w:pos="11773"/>
          <w:tab w:val="left" w:pos="13455"/>
          <w:tab w:val="left" w:pos="15136"/>
          <w:tab w:val="left" w:pos="16818"/>
          <w:tab w:val="left" w:pos="18500"/>
          <w:tab w:val="left" w:pos="20182"/>
          <w:tab w:val="left" w:pos="21864"/>
          <w:tab w:val="left" w:pos="23546"/>
          <w:tab w:val="left" w:pos="25228"/>
          <w:tab w:val="left" w:pos="26910"/>
          <w:tab w:val="left" w:pos="28591"/>
          <w:tab w:val="left" w:pos="30273"/>
        </w:tabs>
        <w:autoSpaceDE w:val="0"/>
        <w:autoSpaceDN w:val="0"/>
        <w:adjustRightInd w:val="0"/>
        <w:rPr>
          <w:rFonts w:eastAsiaTheme="minorHAnsi"/>
          <w:color w:val="000000"/>
        </w:rPr>
      </w:pPr>
      <w:r w:rsidRPr="003D7280">
        <w:rPr>
          <w:rFonts w:eastAsiaTheme="minorHAnsi"/>
          <w:color w:val="000000"/>
        </w:rPr>
        <w:t>[</w:t>
      </w:r>
      <w:r>
        <w:rPr>
          <w:rFonts w:eastAsiaTheme="minorHAnsi"/>
          <w:color w:val="000000"/>
        </w:rPr>
        <w:t>1</w:t>
      </w:r>
      <w:r w:rsidRPr="003D7280">
        <w:rPr>
          <w:rFonts w:eastAsiaTheme="minorHAnsi"/>
          <w:color w:val="000000"/>
        </w:rPr>
        <w:t xml:space="preserve">] </w:t>
      </w:r>
      <w:proofErr w:type="spellStart"/>
      <w:r w:rsidR="00150285" w:rsidRPr="29699239">
        <w:t>R.</w:t>
      </w:r>
      <w:proofErr w:type="gramStart"/>
      <w:r w:rsidR="00150285">
        <w:t>A.</w:t>
      </w:r>
      <w:r w:rsidR="00150285" w:rsidRPr="29699239">
        <w:t>Vicencio</w:t>
      </w:r>
      <w:proofErr w:type="spellEnd"/>
      <w:proofErr w:type="gramEnd"/>
      <w:r w:rsidR="00150285" w:rsidRPr="29699239">
        <w:t>. Advances in Physics: X, 6, 1878057 (2021).</w:t>
      </w:r>
    </w:p>
    <w:p w14:paraId="21079A2D" w14:textId="2C9045B5" w:rsidR="00D21A87" w:rsidRPr="00A620F7" w:rsidRDefault="00150285" w:rsidP="00A620F7">
      <w:pPr>
        <w:tabs>
          <w:tab w:val="left" w:pos="1681"/>
          <w:tab w:val="left" w:pos="3363"/>
          <w:tab w:val="left" w:pos="5045"/>
          <w:tab w:val="left" w:pos="6727"/>
          <w:tab w:val="left" w:pos="8409"/>
          <w:tab w:val="left" w:pos="10091"/>
          <w:tab w:val="left" w:pos="11773"/>
          <w:tab w:val="left" w:pos="13455"/>
          <w:tab w:val="left" w:pos="15136"/>
          <w:tab w:val="left" w:pos="16818"/>
          <w:tab w:val="left" w:pos="18500"/>
          <w:tab w:val="left" w:pos="20182"/>
          <w:tab w:val="left" w:pos="21864"/>
          <w:tab w:val="left" w:pos="23546"/>
          <w:tab w:val="left" w:pos="25228"/>
          <w:tab w:val="left" w:pos="26910"/>
          <w:tab w:val="left" w:pos="28591"/>
          <w:tab w:val="left" w:pos="30273"/>
        </w:tabs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[2] </w:t>
      </w:r>
      <w:r w:rsidR="00F0189D" w:rsidRPr="003D7280">
        <w:rPr>
          <w:rFonts w:eastAsiaTheme="minorHAnsi"/>
          <w:color w:val="000000"/>
        </w:rPr>
        <w:t xml:space="preserve">A. </w:t>
      </w:r>
      <w:proofErr w:type="spellStart"/>
      <w:r w:rsidR="00F0189D" w:rsidRPr="003D7280">
        <w:rPr>
          <w:rFonts w:eastAsiaTheme="minorHAnsi"/>
          <w:color w:val="000000"/>
        </w:rPr>
        <w:t>Szameit</w:t>
      </w:r>
      <w:proofErr w:type="spellEnd"/>
      <w:r w:rsidR="00F0189D" w:rsidRPr="003D7280">
        <w:rPr>
          <w:rFonts w:eastAsiaTheme="minorHAnsi"/>
          <w:color w:val="000000"/>
        </w:rPr>
        <w:t>, et al., Opt. Express 13, 10552 (2005).</w:t>
      </w:r>
      <w:r w:rsidR="00D9747F" w:rsidRPr="000B417A">
        <w:t xml:space="preserve"> </w:t>
      </w:r>
    </w:p>
    <w:sectPr w:rsidR="00D21A87" w:rsidRPr="00A620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F4"/>
    <w:rsid w:val="000003EA"/>
    <w:rsid w:val="00035D36"/>
    <w:rsid w:val="00042FED"/>
    <w:rsid w:val="00054294"/>
    <w:rsid w:val="00064190"/>
    <w:rsid w:val="0008765C"/>
    <w:rsid w:val="000A2958"/>
    <w:rsid w:val="000B417A"/>
    <w:rsid w:val="000E7CA5"/>
    <w:rsid w:val="000F12E6"/>
    <w:rsid w:val="000F6486"/>
    <w:rsid w:val="00130796"/>
    <w:rsid w:val="001359D4"/>
    <w:rsid w:val="00150285"/>
    <w:rsid w:val="00175073"/>
    <w:rsid w:val="00193673"/>
    <w:rsid w:val="001A126F"/>
    <w:rsid w:val="001B2F4B"/>
    <w:rsid w:val="001B40ED"/>
    <w:rsid w:val="001F14ED"/>
    <w:rsid w:val="00200C6F"/>
    <w:rsid w:val="00203B13"/>
    <w:rsid w:val="00234CDE"/>
    <w:rsid w:val="00254F72"/>
    <w:rsid w:val="00283AF4"/>
    <w:rsid w:val="002A18F4"/>
    <w:rsid w:val="002B07D4"/>
    <w:rsid w:val="002D181A"/>
    <w:rsid w:val="00304C9E"/>
    <w:rsid w:val="0032703F"/>
    <w:rsid w:val="0033470F"/>
    <w:rsid w:val="00353127"/>
    <w:rsid w:val="00365AB7"/>
    <w:rsid w:val="00380AEA"/>
    <w:rsid w:val="00384751"/>
    <w:rsid w:val="0038499A"/>
    <w:rsid w:val="0039584D"/>
    <w:rsid w:val="00397048"/>
    <w:rsid w:val="003A1BB3"/>
    <w:rsid w:val="003B43F4"/>
    <w:rsid w:val="003B7B84"/>
    <w:rsid w:val="003C1233"/>
    <w:rsid w:val="003D0B96"/>
    <w:rsid w:val="003D3F55"/>
    <w:rsid w:val="003D7280"/>
    <w:rsid w:val="003E4DF7"/>
    <w:rsid w:val="004048EE"/>
    <w:rsid w:val="00411B72"/>
    <w:rsid w:val="00415E4C"/>
    <w:rsid w:val="00421351"/>
    <w:rsid w:val="00423F02"/>
    <w:rsid w:val="0049205D"/>
    <w:rsid w:val="004C0681"/>
    <w:rsid w:val="004F1CAF"/>
    <w:rsid w:val="005072C9"/>
    <w:rsid w:val="0050744C"/>
    <w:rsid w:val="00512E68"/>
    <w:rsid w:val="005135CA"/>
    <w:rsid w:val="00513C7F"/>
    <w:rsid w:val="00546320"/>
    <w:rsid w:val="00554C7D"/>
    <w:rsid w:val="00563F0B"/>
    <w:rsid w:val="0057566B"/>
    <w:rsid w:val="00586F70"/>
    <w:rsid w:val="00592EE0"/>
    <w:rsid w:val="005C3C3D"/>
    <w:rsid w:val="005D3088"/>
    <w:rsid w:val="005D60DE"/>
    <w:rsid w:val="005F5BE0"/>
    <w:rsid w:val="00606ED9"/>
    <w:rsid w:val="00611086"/>
    <w:rsid w:val="0061526D"/>
    <w:rsid w:val="00650E93"/>
    <w:rsid w:val="00660D65"/>
    <w:rsid w:val="00670317"/>
    <w:rsid w:val="006D6393"/>
    <w:rsid w:val="006E5698"/>
    <w:rsid w:val="006F0A9E"/>
    <w:rsid w:val="006F2CAD"/>
    <w:rsid w:val="00713520"/>
    <w:rsid w:val="0075079D"/>
    <w:rsid w:val="0076008A"/>
    <w:rsid w:val="00763E4D"/>
    <w:rsid w:val="007A1F6B"/>
    <w:rsid w:val="007A695D"/>
    <w:rsid w:val="007D4495"/>
    <w:rsid w:val="007D4E85"/>
    <w:rsid w:val="007E258B"/>
    <w:rsid w:val="00826BF0"/>
    <w:rsid w:val="008312E1"/>
    <w:rsid w:val="00842E50"/>
    <w:rsid w:val="00847201"/>
    <w:rsid w:val="00850EC8"/>
    <w:rsid w:val="00863CB1"/>
    <w:rsid w:val="008725CE"/>
    <w:rsid w:val="00874691"/>
    <w:rsid w:val="008A1FF7"/>
    <w:rsid w:val="008A5BE9"/>
    <w:rsid w:val="008B755A"/>
    <w:rsid w:val="008C5C8A"/>
    <w:rsid w:val="008F7927"/>
    <w:rsid w:val="009271DE"/>
    <w:rsid w:val="0093424D"/>
    <w:rsid w:val="009635AB"/>
    <w:rsid w:val="00967902"/>
    <w:rsid w:val="00975D6E"/>
    <w:rsid w:val="009B39D8"/>
    <w:rsid w:val="009C3995"/>
    <w:rsid w:val="009C3AC7"/>
    <w:rsid w:val="009D3230"/>
    <w:rsid w:val="009E3C4B"/>
    <w:rsid w:val="00A13C11"/>
    <w:rsid w:val="00A411D5"/>
    <w:rsid w:val="00A612CA"/>
    <w:rsid w:val="00A620F7"/>
    <w:rsid w:val="00A87C02"/>
    <w:rsid w:val="00AA0F79"/>
    <w:rsid w:val="00AB04AF"/>
    <w:rsid w:val="00AC6E9C"/>
    <w:rsid w:val="00AF5635"/>
    <w:rsid w:val="00B32A11"/>
    <w:rsid w:val="00B55344"/>
    <w:rsid w:val="00BA5378"/>
    <w:rsid w:val="00C026D8"/>
    <w:rsid w:val="00C0490E"/>
    <w:rsid w:val="00C0735B"/>
    <w:rsid w:val="00C13DD8"/>
    <w:rsid w:val="00C1785D"/>
    <w:rsid w:val="00C17DA3"/>
    <w:rsid w:val="00C333AA"/>
    <w:rsid w:val="00C336B4"/>
    <w:rsid w:val="00C619B2"/>
    <w:rsid w:val="00C85CE0"/>
    <w:rsid w:val="00C871C0"/>
    <w:rsid w:val="00CE564D"/>
    <w:rsid w:val="00CF30BA"/>
    <w:rsid w:val="00D003F6"/>
    <w:rsid w:val="00D024BC"/>
    <w:rsid w:val="00D03400"/>
    <w:rsid w:val="00D21A87"/>
    <w:rsid w:val="00D444DF"/>
    <w:rsid w:val="00D52F5F"/>
    <w:rsid w:val="00D67B1A"/>
    <w:rsid w:val="00D83CDC"/>
    <w:rsid w:val="00D94EBC"/>
    <w:rsid w:val="00D9747F"/>
    <w:rsid w:val="00D97BAB"/>
    <w:rsid w:val="00DB7FD5"/>
    <w:rsid w:val="00DE6F7B"/>
    <w:rsid w:val="00E103DC"/>
    <w:rsid w:val="00E12A54"/>
    <w:rsid w:val="00E31586"/>
    <w:rsid w:val="00E47E5A"/>
    <w:rsid w:val="00E5060C"/>
    <w:rsid w:val="00E54C39"/>
    <w:rsid w:val="00E6676A"/>
    <w:rsid w:val="00E75D3E"/>
    <w:rsid w:val="00EA3651"/>
    <w:rsid w:val="00EF3C00"/>
    <w:rsid w:val="00EF515D"/>
    <w:rsid w:val="00EF58AC"/>
    <w:rsid w:val="00F0189D"/>
    <w:rsid w:val="00F02DBF"/>
    <w:rsid w:val="00F35FDD"/>
    <w:rsid w:val="00F41113"/>
    <w:rsid w:val="00F62542"/>
    <w:rsid w:val="00F63B10"/>
    <w:rsid w:val="00F84A0A"/>
    <w:rsid w:val="00F943CC"/>
    <w:rsid w:val="00F95441"/>
    <w:rsid w:val="00F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72F2"/>
  <w15:chartTrackingRefBased/>
  <w15:docId w15:val="{B1BD2434-6BB4-4CB3-8301-7D9659E2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C336B4"/>
  </w:style>
  <w:style w:type="paragraph" w:styleId="NormalWeb">
    <w:name w:val="Normal (Web)"/>
    <w:basedOn w:val="Normal"/>
    <w:uiPriority w:val="99"/>
    <w:unhideWhenUsed/>
    <w:rsid w:val="00554C7D"/>
    <w:pPr>
      <w:spacing w:before="100" w:beforeAutospacing="1" w:after="100" w:afterAutospacing="1"/>
    </w:pPr>
    <w:rPr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7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Ernesto Caceres Aravena (gabriel.caceres)</dc:creator>
  <cp:keywords/>
  <dc:description/>
  <cp:lastModifiedBy>Rodrigo Andres Vicencio Poblete (rvicencio)</cp:lastModifiedBy>
  <cp:revision>167</cp:revision>
  <dcterms:created xsi:type="dcterms:W3CDTF">2021-06-29T15:31:00Z</dcterms:created>
  <dcterms:modified xsi:type="dcterms:W3CDTF">2021-06-30T02:45:00Z</dcterms:modified>
</cp:coreProperties>
</file>